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52" w:rsidRDefault="00E47B52" w:rsidP="00E47B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Министерство образования и молодежной политики Свердловской области</w:t>
      </w:r>
    </w:p>
    <w:p w:rsidR="00E47B52" w:rsidRDefault="00E47B52" w:rsidP="00E47B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E47B52" w:rsidRDefault="00E47B52" w:rsidP="00E47B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 «Карпинский машиностроительный техникум» </w:t>
      </w:r>
    </w:p>
    <w:p w:rsidR="00E47B52" w:rsidRPr="00EB78DD" w:rsidRDefault="00E47B52" w:rsidP="00E47B52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(ГАПОУ СО «КМТ»)</w:t>
      </w:r>
    </w:p>
    <w:p w:rsidR="00E47B52" w:rsidRDefault="00E47B52" w:rsidP="00E47B5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1132A9" w:rsidRPr="0002552A" w:rsidRDefault="001132A9" w:rsidP="001132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1132A9" w:rsidRDefault="001132A9" w:rsidP="001132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1132A9" w:rsidRDefault="001132A9" w:rsidP="001132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jc w:val="center"/>
      </w:pPr>
    </w:p>
    <w:p w:rsidR="007378EA" w:rsidRPr="00F24236" w:rsidRDefault="007378EA" w:rsidP="001132A9">
      <w:pPr>
        <w:widowControl w:val="0"/>
        <w:autoSpaceDE w:val="0"/>
        <w:autoSpaceDN w:val="0"/>
        <w:adjustRightInd w:val="0"/>
        <w:jc w:val="center"/>
      </w:pPr>
    </w:p>
    <w:p w:rsidR="001132A9" w:rsidRPr="00F24236" w:rsidRDefault="00A45D63" w:rsidP="001132A9">
      <w:pPr>
        <w:widowControl w:val="0"/>
        <w:autoSpaceDE w:val="0"/>
        <w:autoSpaceDN w:val="0"/>
        <w:adjustRightInd w:val="0"/>
        <w:jc w:val="right"/>
      </w:pPr>
      <w:r w:rsidRPr="00A45D63">
        <w:rPr>
          <w:rFonts w:ascii="Times New Roman" w:hAnsi="Times New Roman"/>
          <w:noProof/>
          <w:sz w:val="24"/>
          <w:szCs w:val="24"/>
        </w:rPr>
        <w:pict>
          <v:rect id="_x0000_s1027" style="position:absolute;left:0;text-align:left;margin-left:240.8pt;margin-top:18.4pt;width:248.8pt;height:68.75pt;z-index:251660288" stroked="f">
            <v:textbox>
              <w:txbxContent>
                <w:p w:rsidR="007378EA" w:rsidRDefault="007378EA" w:rsidP="007378EA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Приложение 3</w:t>
                  </w:r>
                </w:p>
                <w:p w:rsidR="007378EA" w:rsidRDefault="007378EA" w:rsidP="007378EA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 ООП по профессии</w:t>
                  </w:r>
                </w:p>
                <w:p w:rsidR="007378EA" w:rsidRDefault="007378EA" w:rsidP="007378EA">
                  <w:pPr>
                    <w:spacing w:after="0"/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43.01.09 Повар, кондитер</w:t>
                  </w:r>
                </w:p>
                <w:p w:rsidR="007378EA" w:rsidRPr="00F2241B" w:rsidRDefault="007378EA" w:rsidP="001132A9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/>
          <w:sz w:val="24"/>
          <w:szCs w:val="24"/>
        </w:rPr>
      </w:pPr>
    </w:p>
    <w:p w:rsidR="001132A9" w:rsidRPr="00CF20FB" w:rsidRDefault="001132A9" w:rsidP="001132A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CF20FB">
        <w:rPr>
          <w:rFonts w:ascii="Times New Roman" w:hAnsi="Times New Roman"/>
          <w:bCs/>
          <w:sz w:val="28"/>
          <w:szCs w:val="24"/>
        </w:rPr>
        <w:t xml:space="preserve">РАБОЧАЯ ПРОГРАММА </w:t>
      </w:r>
      <w:r>
        <w:rPr>
          <w:rFonts w:ascii="Times New Roman" w:hAnsi="Times New Roman"/>
          <w:bCs/>
          <w:sz w:val="28"/>
          <w:szCs w:val="24"/>
        </w:rPr>
        <w:t>УЧЕБНОЙ ДИСЦИПЛИНЫ</w:t>
      </w: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4"/>
        </w:rPr>
      </w:pPr>
    </w:p>
    <w:p w:rsidR="001132A9" w:rsidRPr="0002552A" w:rsidRDefault="00C12596" w:rsidP="001132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47B52">
        <w:rPr>
          <w:rFonts w:ascii="Times New Roman" w:hAnsi="Times New Roman"/>
          <w:b/>
          <w:bCs/>
          <w:color w:val="auto"/>
          <w:sz w:val="28"/>
          <w:szCs w:val="24"/>
        </w:rPr>
        <w:t>ОДБ. 0</w:t>
      </w:r>
      <w:r w:rsidR="00E47B52" w:rsidRPr="00E47B52">
        <w:rPr>
          <w:rFonts w:ascii="Times New Roman" w:hAnsi="Times New Roman"/>
          <w:b/>
          <w:bCs/>
          <w:color w:val="auto"/>
          <w:sz w:val="28"/>
          <w:szCs w:val="24"/>
        </w:rPr>
        <w:t>6</w:t>
      </w:r>
      <w:r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1132A9">
        <w:rPr>
          <w:rFonts w:ascii="Times New Roman" w:hAnsi="Times New Roman"/>
          <w:b/>
          <w:bCs/>
          <w:sz w:val="28"/>
          <w:szCs w:val="24"/>
        </w:rPr>
        <w:t>ФИЗИЧЕСКАЯ КУЛЬТУРА</w:t>
      </w: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overflowPunct w:val="0"/>
        <w:autoSpaceDE w:val="0"/>
        <w:autoSpaceDN w:val="0"/>
        <w:adjustRightInd w:val="0"/>
        <w:spacing w:after="0" w:line="242" w:lineRule="auto"/>
        <w:ind w:left="3160" w:right="3160" w:firstLine="694"/>
        <w:jc w:val="center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4"/>
          <w:szCs w:val="24"/>
        </w:rPr>
      </w:pP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</w:t>
      </w:r>
    </w:p>
    <w:p w:rsidR="001132A9" w:rsidRDefault="001132A9" w:rsidP="001132A9">
      <w:pPr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/>
          <w:sz w:val="24"/>
          <w:szCs w:val="24"/>
        </w:rPr>
      </w:pPr>
    </w:p>
    <w:p w:rsidR="001132A9" w:rsidRPr="00D62DAB" w:rsidRDefault="001132A9" w:rsidP="001132A9">
      <w:pPr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EE2C21" w:rsidRDefault="007378EA" w:rsidP="007378E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E47B52">
        <w:rPr>
          <w:rFonts w:ascii="Times New Roman" w:hAnsi="Times New Roman"/>
          <w:sz w:val="24"/>
          <w:szCs w:val="24"/>
        </w:rPr>
        <w:t>учебной дисциплины «Физическая культура</w:t>
      </w:r>
      <w:r>
        <w:rPr>
          <w:rFonts w:ascii="Times New Roman" w:hAnsi="Times New Roman"/>
          <w:sz w:val="24"/>
          <w:szCs w:val="24"/>
        </w:rPr>
        <w:t xml:space="preserve">» разработана на основе Федерального государственного образовательного стандарта по профессии СПО 43.01.09 «Повар, кондитер». </w:t>
      </w:r>
      <w:proofErr w:type="gramStart"/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09.12.2016 №1569 (ред. от 17.12.2020 г.) «Об утверждении федерального государственного образовательного стандарта по профессии 43.01.09 Повар, кондитер» (зарегистрировано в Минюсте России 22 декабря 2016 г. N 44898), с изменениями и дополнениями от 24.08.2024г. и примерной основной образовательной программы по дисциплине «Русский язык»,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Протокол №20 от 15 августа 2024 г.  Министерство просвещения РФ ФГБОУ ДПО «Институт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развития профессионального образования».</w:t>
      </w:r>
    </w:p>
    <w:p w:rsidR="001132A9" w:rsidRPr="00E05910" w:rsidRDefault="001132A9" w:rsidP="001132A9">
      <w:pPr>
        <w:pStyle w:val="ac"/>
        <w:spacing w:before="0" w:beforeAutospacing="0" w:after="0" w:afterAutospacing="0" w:line="294" w:lineRule="atLeast"/>
        <w:rPr>
          <w:color w:val="000000"/>
        </w:rPr>
      </w:pPr>
    </w:p>
    <w:p w:rsidR="007378EA" w:rsidRPr="00410482" w:rsidRDefault="007378EA" w:rsidP="00737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10482">
        <w:rPr>
          <w:rFonts w:ascii="Times New Roman" w:hAnsi="Times New Roman"/>
          <w:sz w:val="24"/>
          <w:szCs w:val="24"/>
          <w:u w:val="single"/>
        </w:rPr>
        <w:t>Организация-разработчик:</w:t>
      </w:r>
      <w:r w:rsidRPr="00410482">
        <w:rPr>
          <w:rFonts w:ascii="Times New Roman" w:hAnsi="Times New Roman"/>
          <w:sz w:val="24"/>
          <w:szCs w:val="24"/>
        </w:rPr>
        <w:t xml:space="preserve"> ГАПОУ </w:t>
      </w:r>
      <w:proofErr w:type="gramStart"/>
      <w:r w:rsidRPr="00410482">
        <w:rPr>
          <w:rFonts w:ascii="Times New Roman" w:hAnsi="Times New Roman"/>
          <w:sz w:val="24"/>
          <w:szCs w:val="24"/>
        </w:rPr>
        <w:t>СО</w:t>
      </w:r>
      <w:proofErr w:type="gramEnd"/>
      <w:r w:rsidRPr="00410482">
        <w:rPr>
          <w:rFonts w:ascii="Times New Roman" w:hAnsi="Times New Roman"/>
          <w:sz w:val="24"/>
          <w:szCs w:val="24"/>
        </w:rPr>
        <w:t xml:space="preserve"> «Карпинский машиностроительный техникум»</w:t>
      </w:r>
    </w:p>
    <w:p w:rsidR="007378EA" w:rsidRDefault="007378EA" w:rsidP="007378EA">
      <w:pPr>
        <w:rPr>
          <w:rFonts w:ascii="Times New Roman" w:hAnsi="Times New Roman"/>
          <w:sz w:val="24"/>
          <w:szCs w:val="24"/>
          <w:u w:val="single"/>
        </w:rPr>
      </w:pPr>
    </w:p>
    <w:p w:rsidR="001132A9" w:rsidRDefault="001132A9" w:rsidP="001132A9">
      <w:pPr>
        <w:jc w:val="both"/>
        <w:rPr>
          <w:rFonts w:ascii="Times New Roman" w:hAnsi="Times New Roman"/>
          <w:sz w:val="24"/>
          <w:szCs w:val="24"/>
        </w:rPr>
      </w:pPr>
      <w:r w:rsidRPr="00F2241B">
        <w:rPr>
          <w:rFonts w:ascii="Times New Roman" w:hAnsi="Times New Roman"/>
          <w:sz w:val="24"/>
          <w:szCs w:val="24"/>
          <w:u w:val="single"/>
        </w:rPr>
        <w:t>Автор программы</w:t>
      </w:r>
      <w:r w:rsidRPr="00F2241B">
        <w:rPr>
          <w:rFonts w:ascii="Times New Roman" w:hAnsi="Times New Roman"/>
          <w:sz w:val="24"/>
          <w:szCs w:val="24"/>
        </w:rPr>
        <w:t>:</w:t>
      </w:r>
      <w:r w:rsidRPr="000255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02D4">
        <w:rPr>
          <w:rFonts w:ascii="Times New Roman" w:hAnsi="Times New Roman"/>
          <w:sz w:val="24"/>
          <w:szCs w:val="24"/>
        </w:rPr>
        <w:t>Есаулкова</w:t>
      </w:r>
      <w:proofErr w:type="spellEnd"/>
      <w:r w:rsidR="003302D4">
        <w:rPr>
          <w:rFonts w:ascii="Times New Roman" w:hAnsi="Times New Roman"/>
          <w:sz w:val="24"/>
          <w:szCs w:val="24"/>
        </w:rPr>
        <w:t xml:space="preserve"> Татьяна Юрьевна</w:t>
      </w:r>
      <w:r w:rsidRPr="0002552A">
        <w:rPr>
          <w:rFonts w:ascii="Times New Roman" w:hAnsi="Times New Roman"/>
          <w:sz w:val="24"/>
          <w:szCs w:val="24"/>
        </w:rPr>
        <w:t>, преподаватель высшей квалификационной категории</w:t>
      </w:r>
    </w:p>
    <w:p w:rsidR="001132A9" w:rsidRPr="00F2241B" w:rsidRDefault="001132A9" w:rsidP="001132A9">
      <w:pPr>
        <w:pStyle w:val="aa"/>
        <w:rPr>
          <w:rFonts w:ascii="Times New Roman" w:hAnsi="Times New Roman"/>
          <w:sz w:val="24"/>
          <w:szCs w:val="24"/>
        </w:rPr>
      </w:pPr>
      <w:proofErr w:type="gramStart"/>
      <w:r w:rsidRPr="00F2241B">
        <w:rPr>
          <w:rFonts w:ascii="Times New Roman" w:hAnsi="Times New Roman"/>
          <w:sz w:val="24"/>
          <w:szCs w:val="24"/>
        </w:rPr>
        <w:t>Рассмотрена</w:t>
      </w:r>
      <w:proofErr w:type="gramEnd"/>
      <w:r w:rsidRPr="00F2241B">
        <w:rPr>
          <w:rFonts w:ascii="Times New Roman" w:hAnsi="Times New Roman"/>
          <w:sz w:val="24"/>
          <w:szCs w:val="24"/>
        </w:rPr>
        <w:t xml:space="preserve"> на заседании УМО</w:t>
      </w:r>
    </w:p>
    <w:p w:rsidR="001132A9" w:rsidRPr="00F2241B" w:rsidRDefault="001132A9" w:rsidP="007378EA">
      <w:pPr>
        <w:pStyle w:val="aa"/>
        <w:rPr>
          <w:rFonts w:ascii="Times New Roman" w:hAnsi="Times New Roman"/>
          <w:sz w:val="24"/>
          <w:szCs w:val="24"/>
        </w:rPr>
      </w:pPr>
      <w:r w:rsidRPr="00F2241B">
        <w:rPr>
          <w:rFonts w:ascii="Times New Roman" w:hAnsi="Times New Roman"/>
          <w:sz w:val="24"/>
          <w:szCs w:val="24"/>
        </w:rPr>
        <w:t>Протокол № _____ от «____»__________ 202</w:t>
      </w:r>
      <w:r>
        <w:rPr>
          <w:rFonts w:ascii="Times New Roman" w:hAnsi="Times New Roman"/>
          <w:sz w:val="24"/>
          <w:szCs w:val="24"/>
        </w:rPr>
        <w:t>4</w:t>
      </w:r>
      <w:r w:rsidRPr="00F2241B">
        <w:rPr>
          <w:rFonts w:ascii="Times New Roman" w:hAnsi="Times New Roman"/>
          <w:sz w:val="24"/>
          <w:szCs w:val="24"/>
        </w:rPr>
        <w:t xml:space="preserve"> г.</w:t>
      </w:r>
    </w:p>
    <w:p w:rsidR="001132A9" w:rsidRPr="00F2241B" w:rsidRDefault="001132A9" w:rsidP="007378EA">
      <w:pPr>
        <w:pStyle w:val="aa"/>
        <w:rPr>
          <w:rFonts w:ascii="Times New Roman" w:hAnsi="Times New Roman"/>
          <w:sz w:val="24"/>
          <w:szCs w:val="24"/>
        </w:rPr>
      </w:pPr>
      <w:r w:rsidRPr="00F2241B">
        <w:rPr>
          <w:rFonts w:ascii="Times New Roman" w:hAnsi="Times New Roman"/>
          <w:sz w:val="24"/>
          <w:szCs w:val="24"/>
        </w:rPr>
        <w:t>Председатель УМО___________</w:t>
      </w:r>
    </w:p>
    <w:p w:rsidR="001132A9" w:rsidRPr="00F2241B" w:rsidRDefault="001132A9" w:rsidP="00113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u w:val="single"/>
        </w:rPr>
      </w:pPr>
    </w:p>
    <w:p w:rsidR="001132A9" w:rsidRPr="00F2241B" w:rsidRDefault="001132A9" w:rsidP="00113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u w:val="single"/>
        </w:rPr>
      </w:pPr>
      <w:r w:rsidRPr="00F2241B">
        <w:rPr>
          <w:rFonts w:ascii="Times New Roman" w:hAnsi="Times New Roman"/>
          <w:sz w:val="24"/>
          <w:szCs w:val="24"/>
          <w:u w:val="single"/>
        </w:rPr>
        <w:t>Согласована</w:t>
      </w:r>
    </w:p>
    <w:p w:rsidR="001132A9" w:rsidRPr="00F2241B" w:rsidRDefault="001132A9" w:rsidP="00113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  <w:vertAlign w:val="superscript"/>
        </w:rPr>
      </w:pPr>
      <w:r w:rsidRPr="00F2241B">
        <w:rPr>
          <w:rFonts w:ascii="Times New Roman" w:hAnsi="Times New Roman"/>
          <w:sz w:val="24"/>
          <w:szCs w:val="24"/>
        </w:rPr>
        <w:t xml:space="preserve">на соответствие ФГОС СПО по </w:t>
      </w:r>
      <w:r>
        <w:rPr>
          <w:rFonts w:ascii="Times New Roman" w:hAnsi="Times New Roman"/>
          <w:sz w:val="24"/>
          <w:szCs w:val="24"/>
        </w:rPr>
        <w:t>профессии</w:t>
      </w:r>
      <w:r w:rsidRPr="00F22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43.01.09</w:t>
      </w:r>
      <w:r w:rsidRPr="00F2241B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Повар, кондитер»</w:t>
      </w:r>
      <w:r w:rsidRPr="00F2241B">
        <w:rPr>
          <w:rFonts w:ascii="Times New Roman" w:hAnsi="Times New Roman"/>
          <w:sz w:val="24"/>
          <w:szCs w:val="24"/>
        </w:rPr>
        <w:t xml:space="preserve"> и примерной рабочей программы.</w:t>
      </w:r>
    </w:p>
    <w:p w:rsidR="001132A9" w:rsidRPr="00F2241B" w:rsidRDefault="001132A9" w:rsidP="00113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1132A9" w:rsidRPr="00F2241B" w:rsidRDefault="001132A9" w:rsidP="00113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F2241B">
        <w:rPr>
          <w:rFonts w:ascii="Times New Roman" w:hAnsi="Times New Roman"/>
          <w:sz w:val="24"/>
          <w:szCs w:val="24"/>
        </w:rPr>
        <w:t>Заместитель директора по УР  __________ Н.В.Орехова</w:t>
      </w:r>
    </w:p>
    <w:p w:rsidR="001132A9" w:rsidRPr="0002552A" w:rsidRDefault="001132A9" w:rsidP="001132A9">
      <w:pPr>
        <w:jc w:val="both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jc w:val="both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jc w:val="both"/>
        <w:rPr>
          <w:rFonts w:ascii="Times New Roman" w:hAnsi="Times New Roman"/>
          <w:sz w:val="24"/>
          <w:szCs w:val="24"/>
        </w:rPr>
      </w:pPr>
      <w:r w:rsidRPr="0002552A">
        <w:rPr>
          <w:rFonts w:ascii="Times New Roman" w:hAnsi="Times New Roman"/>
          <w:sz w:val="24"/>
          <w:szCs w:val="24"/>
        </w:rPr>
        <w:t xml:space="preserve"> </w:t>
      </w: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132A9" w:rsidRPr="0002552A" w:rsidRDefault="001132A9" w:rsidP="001132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132A9" w:rsidRPr="0002552A" w:rsidSect="001132A9">
          <w:footerReference w:type="even" r:id="rId8"/>
          <w:footerReference w:type="default" r:id="rId9"/>
          <w:pgSz w:w="11906" w:h="16838"/>
          <w:pgMar w:top="1136" w:right="680" w:bottom="437" w:left="1580" w:header="720" w:footer="720" w:gutter="0"/>
          <w:pgNumType w:start="1"/>
          <w:cols w:space="720" w:equalWidth="0">
            <w:col w:w="9640"/>
          </w:cols>
          <w:noEndnote/>
          <w:titlePg/>
        </w:sectPr>
      </w:pPr>
      <w:bookmarkStart w:id="0" w:name="page3"/>
      <w:bookmarkEnd w:id="0"/>
    </w:p>
    <w:p w:rsidR="007378EA" w:rsidRDefault="007378EA" w:rsidP="007378EA">
      <w:pPr>
        <w:pStyle w:val="110"/>
        <w:spacing w:before="73"/>
        <w:ind w:left="0" w:right="370"/>
      </w:pPr>
    </w:p>
    <w:p w:rsidR="007378EA" w:rsidRDefault="007378EA" w:rsidP="007378EA">
      <w:pPr>
        <w:pStyle w:val="110"/>
        <w:spacing w:before="73"/>
        <w:ind w:left="0" w:right="370"/>
        <w:jc w:val="center"/>
      </w:pPr>
      <w:r>
        <w:t>СОДЕРЖАНИЕ</w:t>
      </w:r>
    </w:p>
    <w:p w:rsidR="007378EA" w:rsidRDefault="007378EA" w:rsidP="007378EA">
      <w:pPr>
        <w:pStyle w:val="af0"/>
        <w:rPr>
          <w:b/>
          <w:sz w:val="20"/>
        </w:rPr>
      </w:pPr>
    </w:p>
    <w:p w:rsidR="007378EA" w:rsidRDefault="007378EA" w:rsidP="007378EA">
      <w:pPr>
        <w:pStyle w:val="af0"/>
        <w:rPr>
          <w:b/>
          <w:sz w:val="20"/>
        </w:rPr>
      </w:pPr>
    </w:p>
    <w:p w:rsidR="007378EA" w:rsidRDefault="007378EA" w:rsidP="007378EA">
      <w:pPr>
        <w:pStyle w:val="af0"/>
        <w:spacing w:before="1"/>
        <w:rPr>
          <w:b/>
          <w:sz w:val="27"/>
        </w:rPr>
      </w:pPr>
    </w:p>
    <w:tbl>
      <w:tblPr>
        <w:tblStyle w:val="TableNormal"/>
        <w:tblW w:w="0" w:type="auto"/>
        <w:tblInd w:w="312" w:type="dxa"/>
        <w:tblLayout w:type="fixed"/>
        <w:tblLook w:val="01E0"/>
      </w:tblPr>
      <w:tblGrid>
        <w:gridCol w:w="7059"/>
      </w:tblGrid>
      <w:tr w:rsidR="007378EA" w:rsidTr="007378EA">
        <w:trPr>
          <w:trHeight w:val="707"/>
        </w:trPr>
        <w:tc>
          <w:tcPr>
            <w:tcW w:w="7059" w:type="dxa"/>
          </w:tcPr>
          <w:p w:rsidR="007378EA" w:rsidRPr="00B64577" w:rsidRDefault="007378EA" w:rsidP="007378EA">
            <w:pPr>
              <w:pStyle w:val="TableParagraph"/>
              <w:spacing w:line="276" w:lineRule="auto"/>
              <w:ind w:left="559" w:hanging="360"/>
              <w:rPr>
                <w:b/>
                <w:sz w:val="24"/>
              </w:rPr>
            </w:pPr>
            <w:r w:rsidRPr="00B64577">
              <w:rPr>
                <w:b/>
                <w:sz w:val="24"/>
              </w:rPr>
              <w:t>1.</w:t>
            </w:r>
            <w:r w:rsidRPr="00B64577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 w:rsidRPr="00B64577">
              <w:rPr>
                <w:b/>
                <w:sz w:val="24"/>
              </w:rPr>
              <w:t xml:space="preserve"> РАБОЧЕЙ</w:t>
            </w:r>
            <w:r w:rsidRPr="00B64577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                                             </w:t>
            </w:r>
            <w:r w:rsidRPr="00B64577">
              <w:rPr>
                <w:b/>
                <w:sz w:val="24"/>
              </w:rPr>
              <w:t>ПРОГРАММЫ</w:t>
            </w:r>
            <w:r w:rsidRPr="00B64577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 w:rsidRPr="00B64577">
              <w:rPr>
                <w:b/>
                <w:sz w:val="24"/>
              </w:rPr>
              <w:t>ДИСЦИПЛИНЫ</w:t>
            </w:r>
          </w:p>
        </w:tc>
      </w:tr>
      <w:tr w:rsidR="007378EA" w:rsidTr="007378EA">
        <w:trPr>
          <w:trHeight w:val="1352"/>
        </w:trPr>
        <w:tc>
          <w:tcPr>
            <w:tcW w:w="7059" w:type="dxa"/>
          </w:tcPr>
          <w:p w:rsidR="007378EA" w:rsidRDefault="007378EA" w:rsidP="007378EA">
            <w:pPr>
              <w:pStyle w:val="TableParagraph"/>
              <w:numPr>
                <w:ilvl w:val="0"/>
                <w:numId w:val="8"/>
              </w:numPr>
              <w:tabs>
                <w:tab w:val="left" w:pos="560"/>
              </w:tabs>
              <w:spacing w:before="115" w:line="278" w:lineRule="auto"/>
              <w:ind w:right="1636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 И СОДЕРЖАНИЕ 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7378EA" w:rsidRDefault="007378EA" w:rsidP="007378EA">
            <w:pPr>
              <w:pStyle w:val="TableParagraph"/>
              <w:numPr>
                <w:ilvl w:val="0"/>
                <w:numId w:val="8"/>
              </w:numPr>
              <w:tabs>
                <w:tab w:val="left" w:pos="560"/>
              </w:tabs>
              <w:spacing w:before="195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7378EA" w:rsidTr="007378EA">
        <w:trPr>
          <w:trHeight w:val="709"/>
        </w:trPr>
        <w:tc>
          <w:tcPr>
            <w:tcW w:w="7059" w:type="dxa"/>
          </w:tcPr>
          <w:p w:rsidR="007378EA" w:rsidRPr="00B64577" w:rsidRDefault="007378EA" w:rsidP="007378EA">
            <w:pPr>
              <w:pStyle w:val="TableParagraph"/>
              <w:spacing w:before="69" w:line="310" w:lineRule="atLeast"/>
              <w:ind w:left="559" w:hanging="360"/>
              <w:rPr>
                <w:b/>
                <w:sz w:val="24"/>
              </w:rPr>
            </w:pPr>
            <w:r w:rsidRPr="00B64577">
              <w:rPr>
                <w:b/>
                <w:sz w:val="24"/>
              </w:rPr>
              <w:t>4.</w:t>
            </w:r>
            <w:r w:rsidRPr="00B64577">
              <w:rPr>
                <w:b/>
                <w:spacing w:val="1"/>
                <w:sz w:val="24"/>
              </w:rPr>
              <w:t xml:space="preserve"> </w:t>
            </w:r>
            <w:r w:rsidRPr="00B64577">
              <w:rPr>
                <w:b/>
                <w:sz w:val="24"/>
              </w:rPr>
              <w:t>КОНТРОЛЬ И ОЦЕНКА РЕЗУЛЬТАТОВ ОСВОЕНИЯ</w:t>
            </w:r>
            <w:r w:rsidRPr="00B64577">
              <w:rPr>
                <w:b/>
                <w:spacing w:val="-57"/>
                <w:sz w:val="24"/>
              </w:rPr>
              <w:t xml:space="preserve"> </w:t>
            </w:r>
            <w:r w:rsidRPr="00B64577">
              <w:rPr>
                <w:b/>
                <w:sz w:val="24"/>
              </w:rPr>
              <w:t>УЧЕБНОЙ</w:t>
            </w:r>
            <w:r w:rsidRPr="00B64577">
              <w:rPr>
                <w:b/>
                <w:spacing w:val="-1"/>
                <w:sz w:val="24"/>
              </w:rPr>
              <w:t xml:space="preserve"> </w:t>
            </w:r>
            <w:r w:rsidRPr="00B64577">
              <w:rPr>
                <w:b/>
                <w:sz w:val="24"/>
              </w:rPr>
              <w:t>ДИСЦИПЛИНЫ</w:t>
            </w:r>
          </w:p>
        </w:tc>
      </w:tr>
    </w:tbl>
    <w:p w:rsidR="001132A9" w:rsidRPr="007378EA" w:rsidRDefault="001132A9" w:rsidP="007378EA">
      <w:pPr>
        <w:pStyle w:val="10"/>
        <w:jc w:val="left"/>
        <w:rPr>
          <w:color w:val="000000" w:themeColor="text1"/>
        </w:rPr>
      </w:pPr>
      <w:bookmarkStart w:id="1" w:name="_heading=h.30j0zll"/>
      <w:bookmarkEnd w:id="1"/>
      <w:r w:rsidRPr="00950895">
        <w:rPr>
          <w:i/>
          <w:color w:val="000000"/>
          <w:sz w:val="36"/>
          <w:szCs w:val="24"/>
          <w:u w:val="single"/>
        </w:rPr>
        <w:br w:type="page"/>
      </w:r>
    </w:p>
    <w:p w:rsidR="001132A9" w:rsidRDefault="001132A9" w:rsidP="001132A9">
      <w:pPr>
        <w:pStyle w:val="10"/>
        <w:ind w:left="720"/>
        <w:jc w:val="left"/>
        <w:rPr>
          <w:color w:val="000000"/>
        </w:rPr>
      </w:pPr>
      <w:bookmarkStart w:id="2" w:name="__RefHeading___1"/>
      <w:bookmarkEnd w:id="2"/>
    </w:p>
    <w:p w:rsidR="007378EA" w:rsidRPr="007378EA" w:rsidRDefault="007378EA" w:rsidP="007378EA">
      <w:pPr>
        <w:pStyle w:val="10"/>
        <w:jc w:val="both"/>
        <w:rPr>
          <w:b w:val="0"/>
          <w:bCs/>
          <w:color w:val="auto"/>
          <w:sz w:val="24"/>
          <w:szCs w:val="24"/>
        </w:rPr>
      </w:pPr>
      <w:bookmarkStart w:id="3" w:name="_Toc113637405"/>
      <w:bookmarkStart w:id="4" w:name="_Toc124938099"/>
      <w:bookmarkStart w:id="5" w:name="_Hlk125106965"/>
      <w:r w:rsidRPr="007378EA">
        <w:rPr>
          <w:color w:val="auto"/>
          <w:sz w:val="24"/>
          <w:szCs w:val="24"/>
        </w:rPr>
        <w:t>1. Паспорт  рабочей программы учебной дисциплины</w:t>
      </w:r>
      <w:bookmarkEnd w:id="3"/>
      <w:r w:rsidRPr="007378EA">
        <w:rPr>
          <w:color w:val="auto"/>
          <w:sz w:val="24"/>
          <w:szCs w:val="24"/>
        </w:rPr>
        <w:t xml:space="preserve"> </w:t>
      </w:r>
      <w:bookmarkStart w:id="6" w:name="_Hlk124847644"/>
      <w:r w:rsidRPr="007378EA">
        <w:rPr>
          <w:color w:val="auto"/>
          <w:sz w:val="24"/>
          <w:szCs w:val="24"/>
        </w:rPr>
        <w:t>«</w:t>
      </w:r>
      <w:r>
        <w:rPr>
          <w:color w:val="auto"/>
          <w:sz w:val="24"/>
          <w:szCs w:val="24"/>
        </w:rPr>
        <w:t>Физическая культура</w:t>
      </w:r>
      <w:r w:rsidRPr="007378EA">
        <w:rPr>
          <w:color w:val="auto"/>
          <w:sz w:val="24"/>
          <w:szCs w:val="24"/>
        </w:rPr>
        <w:t>»</w:t>
      </w:r>
      <w:bookmarkEnd w:id="4"/>
      <w:bookmarkEnd w:id="6"/>
    </w:p>
    <w:bookmarkEnd w:id="5"/>
    <w:p w:rsidR="007378EA" w:rsidRPr="007378EA" w:rsidRDefault="007378EA" w:rsidP="00737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78EA" w:rsidRPr="007378EA" w:rsidRDefault="007378EA" w:rsidP="007378EA">
      <w:pPr>
        <w:pStyle w:val="a5"/>
        <w:widowControl w:val="0"/>
        <w:numPr>
          <w:ilvl w:val="1"/>
          <w:numId w:val="9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378EA">
        <w:rPr>
          <w:rFonts w:ascii="Times New Roman" w:hAnsi="Times New Roman"/>
          <w:b/>
          <w:bCs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7378EA" w:rsidRPr="007378EA" w:rsidRDefault="007378EA" w:rsidP="007378EA">
      <w:pPr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378EA">
        <w:rPr>
          <w:rFonts w:ascii="Times New Roman" w:hAnsi="Times New Roman"/>
          <w:sz w:val="24"/>
          <w:szCs w:val="24"/>
        </w:rPr>
        <w:t>Общеобразовательная дисциплина «</w:t>
      </w:r>
      <w:r>
        <w:rPr>
          <w:rFonts w:ascii="Times New Roman" w:hAnsi="Times New Roman"/>
          <w:sz w:val="24"/>
          <w:szCs w:val="24"/>
        </w:rPr>
        <w:t>Физическая культура</w:t>
      </w:r>
      <w:r w:rsidRPr="007378EA">
        <w:rPr>
          <w:rFonts w:ascii="Times New Roman" w:hAnsi="Times New Roman"/>
          <w:sz w:val="24"/>
          <w:szCs w:val="24"/>
        </w:rPr>
        <w:t>» является обязательной частью общеобразовательного цикла образовательной программы СПО в соответствии с ФГОС  по профессии  43.01.09 «Повар, кондитер»</w:t>
      </w:r>
    </w:p>
    <w:p w:rsidR="001132A9" w:rsidRPr="007378EA" w:rsidRDefault="001132A9" w:rsidP="007378EA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</w:rPr>
      </w:pPr>
      <w:r w:rsidRPr="007378EA">
        <w:rPr>
          <w:rFonts w:ascii="Times New Roman" w:hAnsi="Times New Roman"/>
          <w:i/>
          <w:sz w:val="32"/>
          <w:vertAlign w:val="superscript"/>
        </w:rPr>
        <w:t xml:space="preserve">                                                                                    </w:t>
      </w:r>
    </w:p>
    <w:p w:rsidR="001132A9" w:rsidRPr="007378EA" w:rsidRDefault="001132A9" w:rsidP="007378EA">
      <w:pPr>
        <w:spacing w:after="0" w:line="276" w:lineRule="auto"/>
        <w:jc w:val="both"/>
        <w:rPr>
          <w:rFonts w:ascii="Times New Roman" w:hAnsi="Times New Roman"/>
          <w:b/>
          <w:sz w:val="24"/>
        </w:rPr>
      </w:pPr>
      <w:r w:rsidRPr="007378EA">
        <w:rPr>
          <w:rFonts w:ascii="Times New Roman" w:hAnsi="Times New Roman"/>
          <w:b/>
          <w:sz w:val="24"/>
        </w:rPr>
        <w:t>1.2. Цели и планируемые результаты освоения дисциплины:</w:t>
      </w:r>
    </w:p>
    <w:p w:rsidR="001132A9" w:rsidRPr="007378EA" w:rsidRDefault="001132A9" w:rsidP="007378E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4"/>
        </w:rPr>
      </w:pPr>
    </w:p>
    <w:p w:rsidR="001132A9" w:rsidRPr="007378EA" w:rsidRDefault="001132A9" w:rsidP="007378E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4"/>
        </w:rPr>
      </w:pPr>
      <w:r w:rsidRPr="007378EA">
        <w:rPr>
          <w:rFonts w:ascii="Times New Roman" w:hAnsi="Times New Roman"/>
          <w:b/>
          <w:sz w:val="24"/>
        </w:rPr>
        <w:t>1.2.1. Цели дисциплины</w:t>
      </w:r>
    </w:p>
    <w:p w:rsidR="001132A9" w:rsidRPr="007378EA" w:rsidRDefault="001132A9" w:rsidP="007378E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7378EA">
        <w:rPr>
          <w:rFonts w:ascii="Times New Roman" w:hAnsi="Times New Roman"/>
          <w:sz w:val="24"/>
        </w:rPr>
        <w:t>Содержание программы общеобразовательной дисциплины «Физическая культура» направлено на достижение следующих целей: 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специалиста.</w:t>
      </w:r>
      <w:proofErr w:type="gramEnd"/>
    </w:p>
    <w:p w:rsidR="001132A9" w:rsidRPr="007378EA" w:rsidRDefault="001132A9" w:rsidP="007378EA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1132A9" w:rsidRPr="007378EA" w:rsidRDefault="001132A9" w:rsidP="007378EA">
      <w:pPr>
        <w:spacing w:after="0" w:line="276" w:lineRule="auto"/>
        <w:jc w:val="both"/>
        <w:rPr>
          <w:rFonts w:ascii="Times New Roman" w:hAnsi="Times New Roman"/>
          <w:b/>
          <w:sz w:val="24"/>
        </w:rPr>
      </w:pPr>
      <w:r w:rsidRPr="007378EA">
        <w:rPr>
          <w:rFonts w:ascii="Times New Roman" w:hAnsi="Times New Roman"/>
          <w:b/>
          <w:sz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7378EA" w:rsidRDefault="007378EA" w:rsidP="007378EA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Особое значение дисциплина имеет при формировании и развитии ОК и ПК</w:t>
      </w:r>
      <w:r>
        <w:rPr>
          <w:rFonts w:ascii="Times New Roman" w:hAnsi="Times New Roman"/>
          <w:i/>
          <w:sz w:val="24"/>
          <w:szCs w:val="24"/>
        </w:rPr>
        <w:t xml:space="preserve">. </w:t>
      </w:r>
    </w:p>
    <w:p w:rsidR="007378EA" w:rsidRDefault="007378EA" w:rsidP="007378EA">
      <w:pPr>
        <w:spacing w:after="6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132A9" w:rsidRPr="007378EA" w:rsidRDefault="007378EA" w:rsidP="007378EA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7378EA" w:rsidRDefault="007378EA" w:rsidP="007378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</w:rPr>
        <w:sectPr w:rsidR="007378EA" w:rsidSect="007378EA">
          <w:footerReference w:type="default" r:id="rId10"/>
          <w:footerReference w:type="first" r:id="rId11"/>
          <w:pgSz w:w="11906" w:h="16838"/>
          <w:pgMar w:top="2240" w:right="851" w:bottom="992" w:left="1701" w:header="709" w:footer="709" w:gutter="0"/>
          <w:cols w:space="720"/>
          <w:titlePg/>
        </w:sectPr>
      </w:pPr>
    </w:p>
    <w:p w:rsidR="001132A9" w:rsidRPr="007378EA" w:rsidRDefault="001132A9" w:rsidP="007378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1"/>
        <w:gridCol w:w="5103"/>
        <w:gridCol w:w="5103"/>
      </w:tblGrid>
      <w:tr w:rsidR="001132A9" w:rsidRPr="007378EA" w:rsidTr="001132A9">
        <w:trPr>
          <w:trHeight w:val="27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8EA"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8EA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1132A9" w:rsidRPr="007378EA" w:rsidTr="001132A9">
        <w:trPr>
          <w:trHeight w:val="270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8EA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r w:rsidRPr="00737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8EA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r w:rsidRPr="007378E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1132A9" w:rsidRPr="007378EA" w:rsidTr="001132A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7378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7378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color w:val="808080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базовые логические действия: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развивать </w:t>
            </w:r>
            <w:proofErr w:type="spellStart"/>
            <w:r w:rsidRPr="007378EA">
              <w:rPr>
                <w:rFonts w:ascii="Times New Roman" w:hAnsi="Times New Roman"/>
                <w:sz w:val="24"/>
                <w:szCs w:val="24"/>
              </w:rPr>
              <w:t>креативное</w:t>
            </w:r>
            <w:proofErr w:type="spellEnd"/>
            <w:r w:rsidRPr="007378EA">
              <w:rPr>
                <w:rFonts w:ascii="Times New Roman" w:hAnsi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color w:val="808080"/>
                <w:sz w:val="24"/>
                <w:szCs w:val="24"/>
                <w:highlight w:val="white"/>
              </w:rPr>
              <w:t>б)</w:t>
            </w: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 xml:space="preserve">- способность их использования в </w:t>
            </w:r>
            <w:r w:rsidRPr="007378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  <w:highlight w:val="white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  <w:highlight w:val="white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  <w:highlight w:val="white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1132A9" w:rsidRPr="007378EA" w:rsidTr="001132A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color w:val="808080"/>
                <w:sz w:val="24"/>
                <w:szCs w:val="24"/>
              </w:rPr>
              <w:t>б)</w:t>
            </w:r>
            <w:r w:rsidRPr="007378EA">
              <w:rPr>
                <w:rFonts w:ascii="Times New Roman" w:hAnsi="Times New Roman"/>
                <w:sz w:val="24"/>
                <w:szCs w:val="24"/>
              </w:rPr>
              <w:t> совместная деятельность: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color w:val="808080"/>
                <w:sz w:val="24"/>
                <w:szCs w:val="24"/>
              </w:rPr>
              <w:t>г)</w:t>
            </w:r>
            <w:r w:rsidRPr="007378EA">
              <w:rPr>
                <w:rFonts w:ascii="Times New Roman" w:hAnsi="Times New Roman"/>
                <w:sz w:val="24"/>
                <w:szCs w:val="24"/>
              </w:rPr>
              <w:t> принятие себя и других людей: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lastRenderedPageBreak/>
              <w:t>- признавать свое право и право других людей на ошибки;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1132A9" w:rsidRPr="007378EA" w:rsidTr="001132A9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Fonts w:ascii="Times New Roman" w:hAnsi="Times New Roman"/>
                <w:sz w:val="24"/>
                <w:szCs w:val="24"/>
              </w:rPr>
              <w:lastRenderedPageBreak/>
              <w:t>ОК 08</w:t>
            </w:r>
            <w:proofErr w:type="gramStart"/>
            <w:r w:rsidRPr="007378E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7378EA">
              <w:rPr>
                <w:rFonts w:ascii="Times New Roman" w:hAnsi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готовность к саморазвитию, самостоятельности и самоопределению;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>наличие мотивации к обучению и личностному развитию;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 части </w:t>
            </w: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Овладения универсальными регулятивными действиями: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оценивать приобретённый опыт;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- способствовать формированию и проявлению </w:t>
            </w: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 xml:space="preserve">широкой эрудиции в разных областях знаний; </w:t>
            </w:r>
          </w:p>
          <w:p w:rsidR="001132A9" w:rsidRPr="007378EA" w:rsidRDefault="001132A9" w:rsidP="001132A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- постоянно повышать свой образовательный и культурный уровень;</w:t>
            </w:r>
          </w:p>
          <w:p w:rsidR="001132A9" w:rsidRPr="007378EA" w:rsidRDefault="001132A9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</w:t>
            </w:r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 xml:space="preserve">высокой работоспособности; 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1132A9" w:rsidRPr="007378EA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378EA">
              <w:rPr>
                <w:rStyle w:val="1"/>
                <w:rFonts w:ascii="Times New Roman" w:hAnsi="Times New Roman"/>
                <w:sz w:val="24"/>
                <w:szCs w:val="24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:rsidR="00B71967" w:rsidRPr="007378EA" w:rsidTr="003F1F90">
        <w:tc>
          <w:tcPr>
            <w:tcW w:w="14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967" w:rsidRPr="00B71967" w:rsidRDefault="00B71967" w:rsidP="00B71967">
            <w:pPr>
              <w:shd w:val="clear" w:color="auto" w:fill="FFFFFF"/>
              <w:spacing w:after="0" w:line="240" w:lineRule="auto"/>
              <w:jc w:val="both"/>
              <w:rPr>
                <w:rStyle w:val="1"/>
                <w:rFonts w:ascii="Times New Roman" w:hAnsi="Times New Roman"/>
                <w:color w:val="auto"/>
                <w:sz w:val="24"/>
                <w:szCs w:val="24"/>
              </w:rPr>
            </w:pPr>
            <w:r w:rsidRPr="00B71967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</w:tbl>
    <w:p w:rsidR="001132A9" w:rsidRDefault="001132A9" w:rsidP="001132A9">
      <w:pPr>
        <w:sectPr w:rsidR="001132A9" w:rsidSect="001132A9">
          <w:pgSz w:w="16838" w:h="11906" w:orient="landscape"/>
          <w:pgMar w:top="1701" w:right="2237" w:bottom="850" w:left="993" w:header="708" w:footer="708" w:gutter="0"/>
          <w:cols w:space="720"/>
          <w:titlePg/>
        </w:sectPr>
      </w:pPr>
    </w:p>
    <w:p w:rsidR="001132A9" w:rsidRDefault="001132A9" w:rsidP="001132A9">
      <w:pPr>
        <w:pStyle w:val="10"/>
      </w:pPr>
      <w:bookmarkStart w:id="7" w:name="__RefHeading___2"/>
      <w:bookmarkEnd w:id="7"/>
      <w:r>
        <w:lastRenderedPageBreak/>
        <w:t>2. Структура и содержание общеобразовательной дисциплины</w:t>
      </w:r>
    </w:p>
    <w:p w:rsidR="001132A9" w:rsidRDefault="001132A9" w:rsidP="001132A9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p w:rsidR="001132A9" w:rsidRDefault="001132A9" w:rsidP="001132A9">
      <w:pPr>
        <w:spacing w:after="0"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:rsidR="001132A9" w:rsidRDefault="001132A9" w:rsidP="001132A9">
      <w:pPr>
        <w:rPr>
          <w:rFonts w:ascii="Times New Roman" w:hAnsi="Times New Roman"/>
        </w:rPr>
      </w:pP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884"/>
        <w:gridCol w:w="2464"/>
      </w:tblGrid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Вид учебной работы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в часах</w:t>
            </w: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образовательной программы дисциплины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72</w:t>
            </w: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 т. ч.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Основное содержание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52</w:t>
            </w:r>
          </w:p>
        </w:tc>
      </w:tr>
      <w:tr w:rsidR="001132A9" w:rsidTr="001132A9">
        <w:trPr>
          <w:trHeight w:val="490"/>
        </w:trPr>
        <w:tc>
          <w:tcPr>
            <w:tcW w:w="9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</w:t>
            </w:r>
            <w:r>
              <w:rPr>
                <w:rFonts w:ascii="Times New Roman" w:hAnsi="Times New Roman"/>
                <w:i/>
                <w:sz w:val="28"/>
              </w:rPr>
              <w:t xml:space="preserve"> 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BD1DDA">
              <w:rPr>
                <w:rFonts w:ascii="Times New Roman" w:hAnsi="Times New Roman"/>
                <w:sz w:val="28"/>
              </w:rPr>
              <w:t>2</w:t>
            </w: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</w:t>
            </w: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1132A9" w:rsidTr="001132A9">
        <w:trPr>
          <w:trHeight w:val="490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</w:t>
            </w:r>
            <w:r>
              <w:rPr>
                <w:rFonts w:ascii="Times New Roman" w:hAnsi="Times New Roman"/>
                <w:i/>
                <w:sz w:val="28"/>
              </w:rPr>
              <w:t xml:space="preserve"> 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</w:tr>
      <w:tr w:rsidR="001132A9" w:rsidTr="001132A9">
        <w:trPr>
          <w:trHeight w:val="331"/>
        </w:trPr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Промежуточная аттестация </w:t>
            </w:r>
          </w:p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(дифференцированный зачет)</w:t>
            </w:r>
          </w:p>
        </w:tc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:rsidR="001132A9" w:rsidRDefault="001132A9" w:rsidP="001132A9">
      <w:pPr>
        <w:spacing w:after="0" w:line="276" w:lineRule="auto"/>
        <w:rPr>
          <w:rFonts w:ascii="Times New Roman" w:hAnsi="Times New Roman"/>
          <w:i/>
          <w:sz w:val="24"/>
        </w:rPr>
      </w:pPr>
    </w:p>
    <w:p w:rsidR="001132A9" w:rsidRDefault="001132A9" w:rsidP="001132A9">
      <w:pPr>
        <w:spacing w:after="0" w:line="276" w:lineRule="auto"/>
        <w:rPr>
          <w:rFonts w:ascii="Times New Roman" w:hAnsi="Times New Roman"/>
          <w:b/>
          <w:i/>
          <w:sz w:val="24"/>
        </w:rPr>
      </w:pPr>
    </w:p>
    <w:p w:rsidR="001132A9" w:rsidRDefault="001132A9" w:rsidP="001132A9">
      <w:pPr>
        <w:sectPr w:rsidR="001132A9">
          <w:footerReference w:type="default" r:id="rId12"/>
          <w:footerReference w:type="first" r:id="rId13"/>
          <w:pgSz w:w="11906" w:h="16838"/>
          <w:pgMar w:top="1134" w:right="850" w:bottom="284" w:left="1701" w:header="708" w:footer="708" w:gutter="0"/>
          <w:cols w:space="720"/>
        </w:sectPr>
      </w:pPr>
    </w:p>
    <w:p w:rsidR="001132A9" w:rsidRDefault="001132A9" w:rsidP="001132A9">
      <w:pPr>
        <w:spacing w:after="0" w:line="276" w:lineRule="auto"/>
        <w:rPr>
          <w:rFonts w:ascii="Times New Roman" w:hAnsi="Times New Roman"/>
          <w:b/>
          <w:sz w:val="28"/>
        </w:rPr>
      </w:pPr>
      <w:r w:rsidRPr="00B71967">
        <w:rPr>
          <w:rFonts w:ascii="Times New Roman" w:hAnsi="Times New Roman"/>
          <w:b/>
          <w:sz w:val="24"/>
        </w:rPr>
        <w:lastRenderedPageBreak/>
        <w:t xml:space="preserve">2.2. Тематический план и содержание дисциплины </w:t>
      </w:r>
    </w:p>
    <w:p w:rsidR="001132A9" w:rsidRDefault="001132A9" w:rsidP="001132A9">
      <w:pPr>
        <w:spacing w:after="0" w:line="276" w:lineRule="auto"/>
        <w:rPr>
          <w:rFonts w:ascii="Times New Roman" w:hAnsi="Times New Roman"/>
        </w:rPr>
      </w:pP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14"/>
        <w:gridCol w:w="3972"/>
        <w:gridCol w:w="4324"/>
        <w:gridCol w:w="1990"/>
        <w:gridCol w:w="2545"/>
      </w:tblGrid>
      <w:tr w:rsidR="001132A9" w:rsidTr="00B71967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2A9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</w:t>
            </w:r>
            <w:r w:rsidRPr="00CF0182">
              <w:rPr>
                <w:rFonts w:ascii="Times New Roman" w:hAnsi="Times New Roman"/>
                <w:b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132A9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 xml:space="preserve">Объем, акад. </w:t>
            </w:r>
            <w:proofErr w:type="gramStart"/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CF0182">
              <w:rPr>
                <w:rFonts w:ascii="Times New Roman" w:hAnsi="Times New Roman"/>
                <w:b/>
                <w:sz w:val="24"/>
                <w:szCs w:val="24"/>
              </w:rPr>
              <w:t xml:space="preserve"> / в</w:t>
            </w:r>
            <w:r w:rsidRPr="00CF018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том числе в форме</w:t>
            </w:r>
            <w:r w:rsidRPr="00CF018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практической</w:t>
            </w:r>
            <w:r w:rsidRPr="00CF018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подготовки,</w:t>
            </w:r>
            <w:r w:rsidRPr="00CF018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акад.</w:t>
            </w:r>
            <w:r w:rsidRPr="00CF018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71967" w:rsidRPr="00CF0182" w:rsidRDefault="00B71967" w:rsidP="00B71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Коды общих и профессиональных компетенций, формированию которых способствует элемент</w:t>
            </w:r>
          </w:p>
          <w:p w:rsidR="001132A9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</w:tr>
      <w:tr w:rsidR="001132A9" w:rsidTr="00B71967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1132A9" w:rsidTr="00B71967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132A9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35AB1" w:rsidRDefault="00E35AB1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132A9" w:rsidTr="00B7196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132A9" w:rsidTr="00B71967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и здоровый образ жизни</w:t>
            </w:r>
          </w:p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967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1132A9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D1DDA" w:rsidTr="00B71967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12596" w:rsidRDefault="00C12596" w:rsidP="00C12596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</w:t>
            </w:r>
            <w:r w:rsidR="00BD1DDA">
              <w:rPr>
                <w:rFonts w:ascii="Times New Roman" w:hAnsi="Times New Roman"/>
                <w:b/>
                <w:sz w:val="24"/>
              </w:rPr>
              <w:t>е заняти</w:t>
            </w:r>
            <w:r>
              <w:rPr>
                <w:rFonts w:ascii="Times New Roman" w:hAnsi="Times New Roman"/>
                <w:b/>
                <w:sz w:val="24"/>
              </w:rPr>
              <w:t>е № 1</w:t>
            </w:r>
            <w:r>
              <w:rPr>
                <w:rFonts w:ascii="Times New Roman" w:hAnsi="Times New Roman"/>
                <w:sz w:val="24"/>
              </w:rPr>
              <w:t xml:space="preserve"> Здоровье и здоровый образ жизни</w:t>
            </w:r>
          </w:p>
          <w:p w:rsidR="00BD1DDA" w:rsidRDefault="00BD1DDA" w:rsidP="00D423A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Pr="00D423A0" w:rsidRDefault="00BD1DDA" w:rsidP="00C12596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D423A0"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 w:rsidRPr="00D423A0">
              <w:rPr>
                <w:rFonts w:ascii="Times New Roman" w:hAnsi="Times New Roman"/>
                <w:sz w:val="24"/>
              </w:rPr>
              <w:t>для</w:t>
            </w:r>
            <w:proofErr w:type="gramEnd"/>
            <w:r w:rsidRPr="00D423A0">
              <w:rPr>
                <w:rFonts w:ascii="Times New Roman" w:hAnsi="Times New Roman"/>
                <w:sz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3A0" w:rsidRDefault="00BD1DD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как базовая ценность человека и общества. </w:t>
            </w:r>
          </w:p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3A0" w:rsidRDefault="00D423A0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«здоровый образ жизни» 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его составляющие: режим труда и отдыха, профилактика и устранение вредных привычек, оптимальный двигательный режим, личная гигиена, </w:t>
            </w:r>
            <w:r>
              <w:rPr>
                <w:rFonts w:ascii="Times New Roman" w:hAnsi="Times New Roman"/>
                <w:sz w:val="24"/>
              </w:rPr>
              <w:lastRenderedPageBreak/>
              <w:t>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3A0" w:rsidRDefault="00BD1DDA" w:rsidP="001132A9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Влияние двигательной активности на здоровье.</w:t>
            </w:r>
          </w:p>
          <w:p w:rsidR="00D423A0" w:rsidRDefault="00BD1DDA" w:rsidP="001132A9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Оздоровительное воздействие физических упражнений на организм занимающихся. </w:t>
            </w:r>
            <w:r w:rsidR="00D423A0">
              <w:rPr>
                <w:rFonts w:ascii="Times New Roman" w:hAnsi="Times New Roman"/>
                <w:sz w:val="24"/>
              </w:rPr>
              <w:t>Активный отдых.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423A0" w:rsidRDefault="00D423A0" w:rsidP="001132A9">
            <w:pPr>
              <w:tabs>
                <w:tab w:val="left" w:pos="42"/>
                <w:tab w:val="left" w:pos="423"/>
              </w:tabs>
              <w:spacing w:after="0" w:line="276" w:lineRule="auto"/>
              <w:ind w:left="42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Оздоровительные системы.</w:t>
            </w:r>
          </w:p>
          <w:p w:rsidR="00BD1DDA" w:rsidRDefault="00BD1DDA" w:rsidP="001132A9">
            <w:pPr>
              <w:tabs>
                <w:tab w:val="left" w:pos="42"/>
                <w:tab w:val="left" w:pos="423"/>
              </w:tabs>
              <w:spacing w:after="0" w:line="276" w:lineRule="auto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антистрессовая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глазодвигательная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3A0" w:rsidRDefault="00D423A0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Направленность занятий.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3A0" w:rsidRDefault="00D423A0" w:rsidP="001132A9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Самостоятельные занятия.</w:t>
            </w:r>
          </w:p>
          <w:p w:rsidR="00BD1DDA" w:rsidRDefault="00BD1DDA" w:rsidP="001132A9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D423A0" w:rsidRDefault="00D423A0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Регуляция нагрузки.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ind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3A0" w:rsidRDefault="00D423A0" w:rsidP="00D423A0">
            <w:pPr>
              <w:spacing w:after="0" w:line="276" w:lineRule="auto"/>
              <w:jc w:val="both"/>
              <w:rPr>
                <w:rStyle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Дневник самоконтроля</w:t>
            </w:r>
            <w:r>
              <w:rPr>
                <w:rStyle w:val="1"/>
                <w:sz w:val="24"/>
              </w:rPr>
              <w:t xml:space="preserve"> </w:t>
            </w:r>
          </w:p>
          <w:p w:rsidR="00BD1DDA" w:rsidRDefault="00BD1DDA" w:rsidP="00D423A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sz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</w:t>
            </w:r>
            <w:r>
              <w:rPr>
                <w:rStyle w:val="1"/>
                <w:sz w:val="24"/>
              </w:rPr>
              <w:lastRenderedPageBreak/>
              <w:t xml:space="preserve">текущего состояния организма с помощью пробы </w:t>
            </w:r>
            <w:proofErr w:type="spellStart"/>
            <w:r>
              <w:rPr>
                <w:rStyle w:val="1"/>
                <w:sz w:val="24"/>
              </w:rPr>
              <w:t>Руфье</w:t>
            </w:r>
            <w:proofErr w:type="spellEnd"/>
            <w:r>
              <w:rPr>
                <w:rStyle w:val="1"/>
                <w:sz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/>
        </w:tc>
      </w:tr>
      <w:tr w:rsidR="00BD1DDA" w:rsidTr="00B71967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BD1DDA" w:rsidTr="00B71967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04,</w:t>
            </w:r>
          </w:p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BD1DDA" w:rsidRDefault="00E35AB1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BD1DDA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C12596" w:rsidP="00D423A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 2</w:t>
            </w:r>
            <w:r>
              <w:rPr>
                <w:rFonts w:ascii="Times New Roman" w:hAnsi="Times New Roman"/>
                <w:sz w:val="24"/>
              </w:rPr>
              <w:t xml:space="preserve"> 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физическая подготовка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D423A0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23A0" w:rsidRDefault="00D423A0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Качества личности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</w:p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D1DDA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BD1DDA" w:rsidRPr="00B71967" w:rsidRDefault="00E35AB1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BD1DDA" w:rsidTr="00B71967">
        <w:trPr>
          <w:trHeight w:val="28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D1DDA" w:rsidTr="00B71967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:rsidR="00BD1DDA" w:rsidRDefault="007850D2" w:rsidP="007850D2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Комплексы</w:t>
            </w:r>
            <w:r w:rsidR="00BD1DDA">
              <w:rPr>
                <w:rFonts w:ascii="Times New Roman" w:hAnsi="Times New Roman"/>
                <w:sz w:val="24"/>
              </w:rPr>
              <w:t xml:space="preserve"> упражнений </w:t>
            </w:r>
            <w:r>
              <w:rPr>
                <w:rFonts w:ascii="Times New Roman" w:hAnsi="Times New Roman"/>
                <w:sz w:val="24"/>
              </w:rPr>
              <w:t>различной</w:t>
            </w:r>
            <w:r w:rsidR="00BD1DD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направленности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D1DDA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D1DDA" w:rsidRDefault="00B71967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BD1DDA" w:rsidRPr="00B71967" w:rsidRDefault="00E35AB1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BD1DDA" w:rsidTr="00B71967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3. Комплексы упражнений различной направленности 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</w:rPr>
              <w:t>, комплексов упражнений для коррекции осанки и телосложения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составления и проведения комплексов упражнений различной функциональной направленности</w:t>
            </w:r>
          </w:p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BD1DDA" w:rsidRDefault="007850D2" w:rsidP="007850D2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подготовка</w:t>
            </w:r>
            <w:r w:rsidR="00BD1DDA">
              <w:rPr>
                <w:rFonts w:ascii="Times New Roman" w:hAnsi="Times New Roman"/>
                <w:sz w:val="24"/>
              </w:rPr>
              <w:t xml:space="preserve"> к сдаче норм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BD1DDA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BD1DDA" w:rsidTr="00B71967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C12596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4.Подготовка к сдаче норм ВФСК «ГТО».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D5557" w:rsidRDefault="006D5557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BD1DDA" w:rsidRDefault="00BD1DDA" w:rsidP="001132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7850D2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 w:rsidR="007850D2"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BD1DDA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BD1DDA" w:rsidTr="00B71967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C12596" w:rsidP="00882769">
            <w:pPr>
              <w:pStyle w:val="a5"/>
              <w:spacing w:after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5. Оценка умственной и физической работоспособности </w:t>
            </w:r>
          </w:p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pStyle w:val="a5"/>
              <w:spacing w:after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7850D2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850D2">
              <w:rPr>
                <w:rFonts w:ascii="Times New Roman" w:hAnsi="Times New Roman"/>
                <w:sz w:val="24"/>
              </w:rPr>
              <w:t>Профессионально-ориентированные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850D2">
              <w:rPr>
                <w:rFonts w:ascii="Times New Roman" w:hAnsi="Times New Roman"/>
                <w:sz w:val="24"/>
              </w:rPr>
              <w:t xml:space="preserve">комплексы упражнений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BD1DDA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BD1DDA" w:rsidTr="00B7196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6. Профессионально-ориентированные комплексы упражнений 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557" w:rsidRDefault="00BD1DD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</w:t>
            </w:r>
          </w:p>
          <w:p w:rsidR="00BD1DDA" w:rsidRDefault="006D5557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</w:t>
            </w:r>
            <w:r w:rsidR="00BD1DDA">
              <w:rPr>
                <w:rFonts w:ascii="Times New Roman" w:hAnsi="Times New Roman"/>
                <w:sz w:val="24"/>
              </w:rPr>
              <w:t xml:space="preserve"> комплексов упражнений для профессионально-прикладной </w:t>
            </w:r>
            <w:r w:rsidR="00BD1DDA">
              <w:rPr>
                <w:rFonts w:ascii="Times New Roman" w:hAnsi="Times New Roman"/>
                <w:sz w:val="24"/>
              </w:rPr>
              <w:lastRenderedPageBreak/>
              <w:t>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BD1DDA" w:rsidTr="00B71967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2.5.</w:t>
            </w:r>
          </w:p>
          <w:p w:rsidR="00BD1DDA" w:rsidRDefault="00BD1DDA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BD1DDA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BD1DDA" w:rsidTr="00B71967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7.Характеристика профессиональной деятельности.</w:t>
            </w:r>
          </w:p>
          <w:p w:rsidR="00BD1DDA" w:rsidRDefault="00BD1DD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D1DDA" w:rsidRDefault="00BD1DDA" w:rsidP="001132A9"/>
        </w:tc>
      </w:tr>
      <w:tr w:rsidR="007850D2" w:rsidTr="00B7196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50D2" w:rsidRDefault="007850D2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50D2" w:rsidRDefault="007850D2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группа труда, рабочее положение, рабочие движения, функциональные системы, обеспечивающие трудовой процесс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50D2" w:rsidRDefault="007850D2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50D2" w:rsidRDefault="007850D2" w:rsidP="001132A9"/>
        </w:tc>
      </w:tr>
      <w:tr w:rsidR="005658CF" w:rsidTr="00B71967">
        <w:trPr>
          <w:trHeight w:val="39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8. Профессиональные заболевания </w:t>
            </w:r>
          </w:p>
          <w:p w:rsidR="005658CF" w:rsidRDefault="005658CF" w:rsidP="00D423A0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557" w:rsidRDefault="005658CF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Внешние условия или производственные факторы, </w:t>
            </w:r>
          </w:p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9.Производственная гимнастика.</w:t>
            </w:r>
          </w:p>
          <w:p w:rsidR="005658CF" w:rsidRDefault="005658CF" w:rsidP="00D423A0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5658CF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(первая, вторая)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3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58CF" w:rsidRDefault="00C12596" w:rsidP="00D423A0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10. Производственная гимнастика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557" w:rsidRDefault="006D5557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(третья, четвертая группы профессий)</w:t>
            </w:r>
          </w:p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256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658CF" w:rsidTr="00B7196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Учебно-тренировочные занятия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658CF" w:rsidTr="00B7196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658CF" w:rsidTr="00B71967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5658CF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5658CF" w:rsidTr="00B71967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11.Техника безопасности на занятиях гимнастикой. </w:t>
            </w:r>
          </w:p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58CF" w:rsidRDefault="005658CF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D5557" w:rsidRDefault="005658CF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упражнений </w:t>
            </w:r>
          </w:p>
          <w:p w:rsidR="005658CF" w:rsidRDefault="005658CF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 предмета и с предметом; в парах, в группах, на снарядах и тренажерах.</w:t>
            </w:r>
          </w:p>
          <w:p w:rsidR="005658CF" w:rsidRDefault="005658CF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58CF" w:rsidRDefault="005658CF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658CF" w:rsidTr="00B7196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12. Освоение элементов на брусьях.</w:t>
            </w:r>
          </w:p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5658CF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71967"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5658CF" w:rsidTr="00B7196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5658CF" w:rsidTr="00B7196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D5557" w:rsidRDefault="006D5557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комбинаций на бревне.</w:t>
            </w:r>
          </w:p>
          <w:p w:rsidR="005658CF" w:rsidRDefault="005658CF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58CF" w:rsidRDefault="005658CF" w:rsidP="001132A9"/>
        </w:tc>
      </w:tr>
      <w:tr w:rsidR="00E66863" w:rsidTr="00B7196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13.Выполнение опорного прыжка.</w:t>
            </w:r>
          </w:p>
          <w:p w:rsidR="00E66863" w:rsidRDefault="00E66863" w:rsidP="00D423A0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tabs>
                <w:tab w:val="left" w:pos="303"/>
              </w:tabs>
              <w:spacing w:after="0"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tabs>
                <w:tab w:val="left" w:pos="303"/>
              </w:tabs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</w:t>
            </w:r>
            <w:r>
              <w:rPr>
                <w:rFonts w:ascii="Times New Roman" w:hAnsi="Times New Roman"/>
                <w:sz w:val="24"/>
              </w:rPr>
              <w:lastRenderedPageBreak/>
              <w:t>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numPr>
                <w:ilvl w:val="0"/>
                <w:numId w:val="2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tabs>
                <w:tab w:val="left" w:pos="303"/>
              </w:tabs>
              <w:spacing w:after="0" w:line="276" w:lineRule="auto"/>
              <w:ind w:left="4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882769" w:rsidTr="00B71967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882769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882769" w:rsidRDefault="00882769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82769" w:rsidTr="00B71967">
        <w:trPr>
          <w:trHeight w:val="237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882769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</w:rPr>
              <w:t>14.Освоение акробатических элементов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</w:tr>
      <w:tr w:rsidR="00882769" w:rsidTr="00B71967">
        <w:trPr>
          <w:trHeight w:val="237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882769" w:rsidP="00867A84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акробатических элементов:</w:t>
            </w:r>
          </w:p>
          <w:p w:rsidR="00882769" w:rsidRDefault="00882769" w:rsidP="00867A84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</w:tr>
      <w:tr w:rsidR="00882769" w:rsidTr="00B71967">
        <w:trPr>
          <w:trHeight w:val="237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882769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</w:tr>
      <w:tr w:rsidR="00882769" w:rsidTr="00B71967">
        <w:trPr>
          <w:trHeight w:val="1360"/>
        </w:trPr>
        <w:tc>
          <w:tcPr>
            <w:tcW w:w="2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882769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  <w:tc>
          <w:tcPr>
            <w:tcW w:w="2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882769" w:rsidP="001132A9"/>
        </w:tc>
      </w:tr>
      <w:tr w:rsidR="00E66863" w:rsidTr="00B71967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. </w:t>
            </w:r>
            <w:r>
              <w:rPr>
                <w:rFonts w:ascii="Times New Roman" w:hAnsi="Times New Roman"/>
                <w:sz w:val="24"/>
              </w:rPr>
              <w:t>Атлетическая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15. Атлетическая гимнастика </w:t>
            </w:r>
          </w:p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widowControl w:val="0"/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2769" w:rsidRDefault="00C12596" w:rsidP="0088276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16. Атлетические единоборства </w:t>
            </w:r>
          </w:p>
          <w:p w:rsidR="00E66863" w:rsidRDefault="00E66863" w:rsidP="001132A9">
            <w:pPr>
              <w:widowControl w:val="0"/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17. Освоение техники игры в футбол.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67A84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футболом.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2.12.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18. Освоение техники игры в баскетбол.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67A84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баскетболом.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Освоение и совершенствование техники выполнения приёмов игры: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бросок после ловли и после </w:t>
            </w:r>
            <w:r>
              <w:rPr>
                <w:rFonts w:ascii="Times New Roman" w:hAnsi="Times New Roman"/>
                <w:sz w:val="24"/>
              </w:rPr>
              <w:lastRenderedPageBreak/>
              <w:t>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C12596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19. Освоение техники игры в волейбол.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C32A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волейболом.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39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Pr="00B71967" w:rsidRDefault="00B71967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 w:rsidRPr="00B71967">
              <w:rPr>
                <w:rStyle w:val="1"/>
                <w:rFonts w:ascii="Times New Roman" w:hAnsi="Times New Roman"/>
                <w:b/>
                <w:sz w:val="24"/>
              </w:rPr>
              <w:t>Лыжная подготовка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</w:p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Лыжная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 xml:space="preserve">20.Развитие выносливости. </w:t>
            </w:r>
          </w:p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E66863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Передвижения на лыжах с равномерной скоростью в режимах умеренной, большой и </w:t>
            </w:r>
            <w:proofErr w:type="spellStart"/>
            <w:r>
              <w:rPr>
                <w:rFonts w:ascii="Times New Roman" w:hAnsi="Times New Roman"/>
                <w:sz w:val="24"/>
              </w:rPr>
              <w:t>субмаксимальной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интенсивности, с соревновательной скоростью.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2769" w:rsidRDefault="00C12596" w:rsidP="0088276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21.Развитие силовых способностей.</w:t>
            </w:r>
          </w:p>
          <w:p w:rsidR="00E66863" w:rsidRDefault="00E66863" w:rsidP="00D423A0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E66863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C12596" w:rsidP="00D423A0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882769">
              <w:rPr>
                <w:rFonts w:ascii="Times New Roman" w:hAnsi="Times New Roman"/>
                <w:sz w:val="24"/>
              </w:rPr>
              <w:t>22.Развитие координации.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C32A3" w:rsidRDefault="006C32A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в поворотах и спусках на лыжах, проезд через «ворота» и преодоление небольших трамплинов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</w:p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C12596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 w:rsidR="005B5817">
              <w:rPr>
                <w:rFonts w:ascii="Times New Roman" w:hAnsi="Times New Roman"/>
                <w:b/>
                <w:sz w:val="24"/>
              </w:rPr>
              <w:t xml:space="preserve"> 23-2</w:t>
            </w:r>
            <w:r w:rsidR="00882769">
              <w:rPr>
                <w:rFonts w:ascii="Times New Roman" w:hAnsi="Times New Roman"/>
                <w:b/>
                <w:sz w:val="24"/>
              </w:rPr>
              <w:t>7 Совершенствование техники бега и прыжков.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C32A3" w:rsidRDefault="006C32A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</w:t>
            </w:r>
            <w:r w:rsidR="00E66863">
              <w:rPr>
                <w:rFonts w:ascii="Times New Roman" w:hAnsi="Times New Roman"/>
                <w:sz w:val="24"/>
              </w:rPr>
              <w:t xml:space="preserve">Техника безопасности на занятиях легкой атлетикой. </w:t>
            </w:r>
          </w:p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6C32A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</w:t>
            </w:r>
            <w:r w:rsidR="00E66863">
              <w:rPr>
                <w:rFonts w:ascii="Times New Roman" w:hAnsi="Times New Roman"/>
                <w:sz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C32A3" w:rsidRDefault="006C32A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25.Совершенствование техники </w:t>
            </w:r>
            <w:r w:rsidR="00E66863">
              <w:rPr>
                <w:rFonts w:ascii="Times New Roman" w:hAnsi="Times New Roman"/>
                <w:sz w:val="24"/>
              </w:rPr>
              <w:t xml:space="preserve">кроссового бега, </w:t>
            </w:r>
          </w:p>
          <w:p w:rsidR="00E66863" w:rsidRDefault="006C32A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</w:t>
            </w:r>
            <w:r w:rsidR="00E66863">
              <w:rPr>
                <w:rFonts w:ascii="Times New Roman" w:hAnsi="Times New Roman"/>
                <w:sz w:val="24"/>
              </w:rPr>
              <w:t>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6C32A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</w:t>
            </w:r>
            <w:r w:rsidR="00E66863">
              <w:rPr>
                <w:rFonts w:ascii="Times New Roman" w:hAnsi="Times New Roman"/>
                <w:sz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6C32A3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</w:t>
            </w:r>
            <w:r w:rsidR="00E66863">
              <w:rPr>
                <w:rFonts w:ascii="Times New Roman" w:hAnsi="Times New Roman"/>
                <w:sz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243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5B5817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Плавание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66863" w:rsidRDefault="006C32A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24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Плавание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E66863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6C32A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38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B5817" w:rsidRDefault="005B5817" w:rsidP="005B5817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№ 28-31 </w:t>
            </w:r>
            <w:r>
              <w:rPr>
                <w:rFonts w:ascii="Times New Roman" w:hAnsi="Times New Roman"/>
                <w:sz w:val="24"/>
              </w:rPr>
              <w:t>Освоение техники плавания</w:t>
            </w:r>
          </w:p>
          <w:p w:rsidR="00E66863" w:rsidRDefault="00E6686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C32A3" w:rsidRDefault="00E6686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техники</w:t>
            </w:r>
          </w:p>
          <w:p w:rsidR="00E66863" w:rsidRDefault="00E6686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спортивных способов плавания (кроль на груди, на спине; брасс)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E66863" w:rsidRDefault="006C32A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</w:t>
            </w:r>
            <w:r w:rsidR="00E66863">
              <w:rPr>
                <w:rFonts w:ascii="Times New Roman" w:hAnsi="Times New Roman"/>
                <w:sz w:val="24"/>
              </w:rPr>
              <w:t>Освоение и совершенствование техники стартов и поворотов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C32A3" w:rsidRDefault="006C32A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</w:t>
            </w:r>
            <w:r w:rsidR="00E66863">
              <w:rPr>
                <w:rFonts w:ascii="Times New Roman" w:hAnsi="Times New Roman"/>
                <w:sz w:val="24"/>
              </w:rPr>
              <w:t xml:space="preserve">Освоение прикладных способов плавания, </w:t>
            </w:r>
          </w:p>
          <w:p w:rsidR="00E66863" w:rsidRDefault="00E6686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способов транспортировки утопающего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C32A3" w:rsidRDefault="006C32A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</w:t>
            </w:r>
            <w:r w:rsidR="00E66863">
              <w:rPr>
                <w:rFonts w:ascii="Times New Roman" w:hAnsi="Times New Roman"/>
                <w:sz w:val="24"/>
              </w:rPr>
              <w:t>Развитие физических способностей средствами плавания.</w:t>
            </w:r>
          </w:p>
          <w:p w:rsidR="00E66863" w:rsidRDefault="00E66863" w:rsidP="001132A9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Подвижные игры и эстафеты с элементами плавания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863" w:rsidRDefault="00B71967" w:rsidP="00B7196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1"/>
                <w:i/>
                <w:sz w:val="24"/>
              </w:rPr>
              <w:t>Фитнес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66863" w:rsidTr="00B71967">
        <w:trPr>
          <w:trHeight w:val="18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2.1</w:t>
            </w:r>
            <w:r w:rsidR="006078FE">
              <w:rPr>
                <w:rFonts w:ascii="Times New Roman" w:hAnsi="Times New Roman"/>
                <w:sz w:val="24"/>
              </w:rPr>
              <w:t>7 Фитнес</w:t>
            </w: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B71967" w:rsidRDefault="00B71967" w:rsidP="00B7196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E66863" w:rsidRDefault="00E66863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863" w:rsidRDefault="005B5817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 32</w:t>
            </w:r>
            <w:r>
              <w:rPr>
                <w:rFonts w:ascii="Times New Roman" w:hAnsi="Times New Roman"/>
                <w:sz w:val="24"/>
              </w:rPr>
              <w:t xml:space="preserve"> Техника безопасности на занятиях.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863" w:rsidRDefault="00E66863" w:rsidP="001132A9"/>
        </w:tc>
      </w:tr>
      <w:tr w:rsidR="00E66863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863" w:rsidRDefault="00E66863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32A3" w:rsidRDefault="006C32A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E66863" w:rsidRDefault="00E66863" w:rsidP="001132A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техники вы</w:t>
            </w:r>
            <w:r w:rsidR="006078FE">
              <w:rPr>
                <w:rFonts w:ascii="Times New Roman" w:hAnsi="Times New Roman"/>
                <w:sz w:val="24"/>
              </w:rPr>
              <w:t>полнения приёмов шейпинга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6863" w:rsidRDefault="00E66863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863" w:rsidRDefault="00E66863" w:rsidP="001132A9"/>
        </w:tc>
      </w:tr>
      <w:tr w:rsidR="006078FE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5817" w:rsidRDefault="005B5817" w:rsidP="005B581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</w:rPr>
              <w:t>33.Силовая подготовка.</w:t>
            </w:r>
          </w:p>
          <w:p w:rsidR="006078FE" w:rsidRDefault="006078FE" w:rsidP="00D423A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8FE" w:rsidRDefault="006078FE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</w:tr>
      <w:tr w:rsidR="006078FE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8FE" w:rsidRDefault="006078FE" w:rsidP="00D423A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занятиях. Освоение и совершенствование техники выполнения приёмов силовой подготовки.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8FE" w:rsidRDefault="006078FE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</w:tr>
      <w:tr w:rsidR="006078FE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5817" w:rsidRDefault="005B5817" w:rsidP="005B581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</w:rPr>
              <w:t>34.Стретчинг.</w:t>
            </w:r>
          </w:p>
          <w:p w:rsidR="006078FE" w:rsidRDefault="006078FE" w:rsidP="00D423A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8FE" w:rsidRDefault="006078FE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</w:tr>
      <w:tr w:rsidR="006078FE" w:rsidTr="00B7196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8FE" w:rsidRDefault="006078FE" w:rsidP="00D423A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занятиях. Освоение и совершенствование техники выполнения приёмов </w:t>
            </w:r>
            <w:proofErr w:type="spellStart"/>
            <w:r>
              <w:rPr>
                <w:rFonts w:ascii="Times New Roman" w:hAnsi="Times New Roman"/>
                <w:sz w:val="24"/>
              </w:rPr>
              <w:t>стретчинга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8FE" w:rsidRDefault="006078FE" w:rsidP="001132A9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/>
        </w:tc>
      </w:tr>
      <w:tr w:rsidR="006078FE" w:rsidTr="00B7196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по дисциплине </w:t>
            </w:r>
            <w:r>
              <w:rPr>
                <w:rFonts w:ascii="Times New Roman" w:hAnsi="Times New Roman"/>
                <w:sz w:val="24"/>
              </w:rPr>
              <w:t>(дифференцированный зачёт)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8FE" w:rsidRDefault="006078FE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8FE" w:rsidRDefault="006078FE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6078FE" w:rsidTr="00B7196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8FE" w:rsidRDefault="006078FE" w:rsidP="001132A9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8FE" w:rsidRDefault="006078FE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8FE" w:rsidRDefault="006078FE" w:rsidP="001132A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1132A9" w:rsidRDefault="001132A9" w:rsidP="001132A9">
      <w:pPr>
        <w:sectPr w:rsidR="001132A9">
          <w:footerReference w:type="default" r:id="rId14"/>
          <w:footerReference w:type="first" r:id="rId15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132A9" w:rsidRPr="00B71967" w:rsidRDefault="001132A9" w:rsidP="001132A9">
      <w:pPr>
        <w:pStyle w:val="10"/>
        <w:spacing w:line="276" w:lineRule="auto"/>
        <w:rPr>
          <w:color w:val="000000"/>
          <w:sz w:val="24"/>
        </w:rPr>
      </w:pPr>
      <w:bookmarkStart w:id="8" w:name="__RefHeading___3"/>
      <w:bookmarkEnd w:id="8"/>
      <w:r w:rsidRPr="00B71967">
        <w:rPr>
          <w:color w:val="000000"/>
          <w:sz w:val="24"/>
        </w:rPr>
        <w:lastRenderedPageBreak/>
        <w:t>3. Условия реализации программы общеобразовательной дисциплины</w:t>
      </w:r>
    </w:p>
    <w:p w:rsidR="00B71967" w:rsidRDefault="00B71967" w:rsidP="00B719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71967" w:rsidRDefault="00B71967" w:rsidP="00B71967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71967" w:rsidRDefault="00B71967" w:rsidP="001132A9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1132A9" w:rsidRPr="00B71967" w:rsidRDefault="001132A9" w:rsidP="001132A9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Для реализации программы дисциплины должны быть предусмотрены спортивные сооружения:</w:t>
      </w:r>
    </w:p>
    <w:p w:rsidR="001132A9" w:rsidRPr="00B71967" w:rsidRDefault="001132A9" w:rsidP="001132A9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дисциплины;</w:t>
      </w:r>
    </w:p>
    <w:p w:rsidR="001132A9" w:rsidRPr="00B71967" w:rsidRDefault="001132A9" w:rsidP="001132A9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оборудованные открытые спортивные площадки, обеспечивающие достижение результатов освоения дисциплины;</w:t>
      </w:r>
    </w:p>
    <w:p w:rsidR="001132A9" w:rsidRPr="00B71967" w:rsidRDefault="001132A9" w:rsidP="001132A9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плавательный бассейн, оснащенный спортивным инвентарём и оборудованием, обеспечивающим достижение результатов освоения дисциплины.</w:t>
      </w:r>
    </w:p>
    <w:p w:rsidR="001132A9" w:rsidRPr="00B71967" w:rsidRDefault="001132A9" w:rsidP="001132A9">
      <w:pPr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Примерный перечень оборудования и инвентаря спортивных сооружений: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Спортивные игры</w:t>
      </w:r>
    </w:p>
    <w:p w:rsidR="001132A9" w:rsidRPr="00B71967" w:rsidRDefault="001132A9" w:rsidP="001132A9">
      <w:pPr>
        <w:widowControl w:val="0"/>
        <w:tabs>
          <w:tab w:val="left" w:pos="796"/>
        </w:tabs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Щит баскетбольный игровой (комплект); щит баскетбольный тренировочный, щит баскетбольный навесной, ворота, трансформируемые для гандбола и мини-футбол</w:t>
      </w:r>
      <w:proofErr w:type="gramStart"/>
      <w:r w:rsidRPr="00B71967">
        <w:rPr>
          <w:rFonts w:ascii="Times New Roman" w:hAnsi="Times New Roman"/>
          <w:sz w:val="24"/>
        </w:rPr>
        <w:t>а(</w:t>
      </w:r>
      <w:proofErr w:type="gramEnd"/>
      <w:r w:rsidRPr="00B71967">
        <w:rPr>
          <w:rFonts w:ascii="Times New Roman" w:hAnsi="Times New Roman"/>
          <w:sz w:val="24"/>
        </w:rPr>
        <w:t xml:space="preserve">комплект), кольца баскетбольные, ворота складные для </w:t>
      </w:r>
      <w:proofErr w:type="spellStart"/>
      <w:r w:rsidRPr="00B71967">
        <w:rPr>
          <w:rFonts w:ascii="Times New Roman" w:hAnsi="Times New Roman"/>
          <w:sz w:val="24"/>
        </w:rPr>
        <w:t>флорбола</w:t>
      </w:r>
      <w:proofErr w:type="spellEnd"/>
      <w:r w:rsidRPr="00B71967">
        <w:rPr>
          <w:rFonts w:ascii="Times New Roman" w:hAnsi="Times New Roman"/>
          <w:sz w:val="24"/>
        </w:rPr>
        <w:t xml:space="preserve"> и подвижных игр (комплект), табло игровое (электронное), мяч баскетбольный №7 массовый, мяч баскетбольный №7 для соревнований, мяч баскетбольный №5 массовый, мяч футбольный №4 массовый, мяч футбольный №5 массовый, мяч футбольный №5 для соревнований, насос для накачивания мячей с иглой, жилетки игровые, сетка для хранения мячей, конус игровой.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Гимнастика</w:t>
      </w:r>
    </w:p>
    <w:p w:rsidR="001132A9" w:rsidRPr="00B71967" w:rsidRDefault="001132A9" w:rsidP="001132A9">
      <w:pPr>
        <w:widowControl w:val="0"/>
        <w:tabs>
          <w:tab w:val="left" w:pos="796"/>
        </w:tabs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 xml:space="preserve">Стенка гимнастическая, скамейка гимнастическая, комплект матов гимнастических №2, модуль гимнастический многофункциональный, мостик гимнастический подкидной, бревно гимнастическое напольное, кронштейн навесной для канатов, канат для лазания 5м. (со страховочным устройством), перекладина гимнастическая </w:t>
      </w:r>
      <w:proofErr w:type="spellStart"/>
      <w:r w:rsidRPr="00B71967">
        <w:rPr>
          <w:rFonts w:ascii="Times New Roman" w:hAnsi="Times New Roman"/>
          <w:sz w:val="24"/>
        </w:rPr>
        <w:t>пристенная</w:t>
      </w:r>
      <w:proofErr w:type="spellEnd"/>
      <w:r w:rsidRPr="00B71967">
        <w:rPr>
          <w:rFonts w:ascii="Times New Roman" w:hAnsi="Times New Roman"/>
          <w:sz w:val="24"/>
        </w:rPr>
        <w:t xml:space="preserve">, коврик гимнастический, палка гимнастическая №3, обруч гимнастический №2, скакалка гимнастическая. Перекладина навесная универсальная, брусья навесные, снаряд «доска наклонная», горка атлетическая, комплект гантелей обрезиненных, эспандер универсальный, лестница координационная (12 ступеней), комплект </w:t>
      </w:r>
      <w:proofErr w:type="spellStart"/>
      <w:r w:rsidRPr="00B71967">
        <w:rPr>
          <w:rFonts w:ascii="Times New Roman" w:hAnsi="Times New Roman"/>
          <w:sz w:val="24"/>
        </w:rPr>
        <w:t>медболов</w:t>
      </w:r>
      <w:proofErr w:type="spellEnd"/>
      <w:r w:rsidRPr="00B71967">
        <w:rPr>
          <w:rFonts w:ascii="Times New Roman" w:hAnsi="Times New Roman"/>
          <w:sz w:val="24"/>
        </w:rPr>
        <w:t xml:space="preserve"> №3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Легкая атлетика</w:t>
      </w:r>
    </w:p>
    <w:p w:rsidR="001132A9" w:rsidRPr="00B71967" w:rsidRDefault="001132A9" w:rsidP="001132A9">
      <w:pPr>
        <w:widowControl w:val="0"/>
        <w:tabs>
          <w:tab w:val="left" w:pos="816"/>
        </w:tabs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Стойки для прыжков в высоту (комплект), граната для метания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Лыжный спорт</w:t>
      </w:r>
    </w:p>
    <w:p w:rsidR="001132A9" w:rsidRPr="00B71967" w:rsidRDefault="001132A9" w:rsidP="001132A9">
      <w:pPr>
        <w:widowControl w:val="0"/>
        <w:tabs>
          <w:tab w:val="left" w:pos="816"/>
        </w:tabs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Комплекты лыж</w:t>
      </w:r>
    </w:p>
    <w:p w:rsidR="001132A9" w:rsidRPr="00B71967" w:rsidRDefault="001132A9" w:rsidP="001132A9">
      <w:pPr>
        <w:widowControl w:val="0"/>
        <w:tabs>
          <w:tab w:val="left" w:pos="816"/>
        </w:tabs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Стеллаж для хранения лыж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Плавание</w:t>
      </w:r>
    </w:p>
    <w:p w:rsidR="001132A9" w:rsidRPr="00B71967" w:rsidRDefault="001132A9" w:rsidP="001132A9">
      <w:pPr>
        <w:widowControl w:val="0"/>
        <w:tabs>
          <w:tab w:val="left" w:pos="816"/>
        </w:tabs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Доска для плавания, ласты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Спортивные игры</w:t>
      </w:r>
    </w:p>
    <w:p w:rsidR="001132A9" w:rsidRPr="00B71967" w:rsidRDefault="001132A9" w:rsidP="001132A9">
      <w:pPr>
        <w:widowControl w:val="0"/>
        <w:tabs>
          <w:tab w:val="left" w:pos="816"/>
        </w:tabs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>Наборы мячей для спортивных игр в контейнере, сумка для подвижных игр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Оборудование для проведения соревнований</w:t>
      </w:r>
    </w:p>
    <w:p w:rsidR="001132A9" w:rsidRPr="00B71967" w:rsidRDefault="001132A9" w:rsidP="001132A9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 xml:space="preserve">скамейка для </w:t>
      </w:r>
      <w:proofErr w:type="spellStart"/>
      <w:proofErr w:type="gramStart"/>
      <w:r w:rsidRPr="00B71967">
        <w:rPr>
          <w:rFonts w:ascii="Times New Roman" w:hAnsi="Times New Roman"/>
          <w:sz w:val="24"/>
        </w:rPr>
        <w:t>степ-теста</w:t>
      </w:r>
      <w:proofErr w:type="spellEnd"/>
      <w:proofErr w:type="gramEnd"/>
      <w:r w:rsidRPr="00B71967">
        <w:rPr>
          <w:rFonts w:ascii="Times New Roman" w:hAnsi="Times New Roman"/>
          <w:sz w:val="24"/>
        </w:rPr>
        <w:t xml:space="preserve"> – пьедестал, весы напольные, сантиметр мерный, комплект для соревнований №1, аппаратура для музыкального сопровождения, персональный компьютер (ведение мониторингов и иных документов)</w:t>
      </w:r>
    </w:p>
    <w:p w:rsidR="001132A9" w:rsidRPr="00B71967" w:rsidRDefault="001132A9" w:rsidP="001132A9">
      <w:pPr>
        <w:widowControl w:val="0"/>
        <w:spacing w:after="0" w:line="276" w:lineRule="auto"/>
        <w:ind w:firstLine="780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b/>
          <w:sz w:val="24"/>
        </w:rPr>
        <w:t>Прочее</w:t>
      </w:r>
    </w:p>
    <w:p w:rsidR="001132A9" w:rsidRPr="00B71967" w:rsidRDefault="001132A9" w:rsidP="001132A9">
      <w:pPr>
        <w:widowControl w:val="0"/>
        <w:tabs>
          <w:tab w:val="left" w:pos="816"/>
        </w:tabs>
        <w:spacing w:after="0" w:line="276" w:lineRule="auto"/>
        <w:ind w:firstLine="709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lastRenderedPageBreak/>
        <w:t>Аптечка медицинская, сетка заградительная</w:t>
      </w:r>
    </w:p>
    <w:p w:rsidR="001132A9" w:rsidRPr="00B71967" w:rsidRDefault="001132A9" w:rsidP="001132A9">
      <w:pPr>
        <w:spacing w:after="0" w:line="276" w:lineRule="auto"/>
        <w:ind w:firstLine="708"/>
        <w:jc w:val="both"/>
        <w:rPr>
          <w:rFonts w:ascii="Times New Roman" w:hAnsi="Times New Roman"/>
          <w:b/>
          <w:sz w:val="24"/>
        </w:rPr>
      </w:pPr>
      <w:r w:rsidRPr="00B71967">
        <w:rPr>
          <w:rFonts w:ascii="Times New Roman" w:hAnsi="Times New Roman"/>
          <w:b/>
          <w:sz w:val="24"/>
        </w:rPr>
        <w:t>Открытые спортивные площадки:</w:t>
      </w:r>
    </w:p>
    <w:p w:rsidR="001132A9" w:rsidRPr="00B71967" w:rsidRDefault="001132A9" w:rsidP="001132A9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B71967">
        <w:rPr>
          <w:rFonts w:ascii="Times New Roman" w:hAnsi="Times New Roman"/>
          <w:sz w:val="24"/>
        </w:rPr>
        <w:t xml:space="preserve"> </w:t>
      </w:r>
      <w:r w:rsidRPr="00B71967">
        <w:rPr>
          <w:rFonts w:ascii="Times New Roman" w:hAnsi="Times New Roman"/>
          <w:sz w:val="24"/>
        </w:rPr>
        <w:tab/>
      </w:r>
      <w:proofErr w:type="gramStart"/>
      <w:r w:rsidRPr="00B71967">
        <w:rPr>
          <w:rFonts w:ascii="Times New Roman" w:hAnsi="Times New Roman"/>
          <w:sz w:val="24"/>
        </w:rPr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 w:rsidRPr="00B71967">
        <w:rPr>
          <w:rFonts w:ascii="Times New Roman" w:hAnsi="Times New Roman"/>
          <w:sz w:val="24"/>
        </w:rPr>
        <w:t>рукоход</w:t>
      </w:r>
      <w:proofErr w:type="spellEnd"/>
      <w:r w:rsidRPr="00B71967">
        <w:rPr>
          <w:rFonts w:ascii="Times New Roman" w:hAnsi="Times New Roman"/>
          <w:sz w:val="24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</w:t>
      </w:r>
      <w:proofErr w:type="gramEnd"/>
      <w:r w:rsidRPr="00B71967">
        <w:rPr>
          <w:rFonts w:ascii="Times New Roman" w:hAnsi="Times New Roman"/>
          <w:sz w:val="24"/>
        </w:rPr>
        <w:t xml:space="preserve"> флажки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</w:p>
    <w:p w:rsidR="001132A9" w:rsidRDefault="001132A9" w:rsidP="001132A9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1132A9" w:rsidRPr="00B71967" w:rsidRDefault="001132A9" w:rsidP="00B71967">
      <w:pPr>
        <w:spacing w:after="0" w:line="276" w:lineRule="auto"/>
        <w:rPr>
          <w:rFonts w:ascii="Times New Roman" w:hAnsi="Times New Roman"/>
          <w:b/>
          <w:sz w:val="24"/>
        </w:rPr>
      </w:pPr>
      <w:r w:rsidRPr="00B71967"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4F5B3A" w:rsidRPr="00B71967" w:rsidRDefault="004F5B3A" w:rsidP="00B71967">
      <w:pPr>
        <w:spacing w:after="0" w:line="276" w:lineRule="auto"/>
        <w:contextualSpacing/>
        <w:rPr>
          <w:rFonts w:ascii="Times New Roman" w:hAnsi="Times New Roman"/>
          <w:b/>
          <w:sz w:val="24"/>
          <w:szCs w:val="28"/>
        </w:rPr>
      </w:pPr>
      <w:r w:rsidRPr="00B71967">
        <w:rPr>
          <w:rFonts w:ascii="Times New Roman" w:hAnsi="Times New Roman"/>
          <w:b/>
          <w:sz w:val="24"/>
          <w:szCs w:val="28"/>
        </w:rPr>
        <w:t xml:space="preserve">Основные </w:t>
      </w:r>
      <w:r w:rsidR="00B71967">
        <w:rPr>
          <w:rFonts w:ascii="Times New Roman" w:hAnsi="Times New Roman"/>
          <w:b/>
          <w:sz w:val="24"/>
          <w:szCs w:val="28"/>
        </w:rPr>
        <w:t>источники:</w:t>
      </w:r>
    </w:p>
    <w:p w:rsidR="004F5B3A" w:rsidRPr="00B71967" w:rsidRDefault="004F5B3A" w:rsidP="00B71967">
      <w:pPr>
        <w:spacing w:after="0" w:line="276" w:lineRule="auto"/>
        <w:ind w:firstLine="709"/>
        <w:contextualSpacing/>
        <w:rPr>
          <w:rFonts w:ascii="Times New Roman" w:hAnsi="Times New Roman"/>
          <w:b/>
          <w:sz w:val="24"/>
          <w:szCs w:val="28"/>
        </w:rPr>
      </w:pPr>
    </w:p>
    <w:p w:rsidR="004F5B3A" w:rsidRPr="00B71967" w:rsidRDefault="004F5B3A" w:rsidP="004F5B3A">
      <w:pPr>
        <w:pStyle w:val="a5"/>
        <w:numPr>
          <w:ilvl w:val="0"/>
          <w:numId w:val="7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Физическая культура (базовый уровень)», </w:t>
      </w:r>
      <w:proofErr w:type="spell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Андрюхина</w:t>
      </w:r>
      <w:proofErr w:type="spell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 Т.В., Третьякова Н.В. /Под ред. </w:t>
      </w:r>
      <w:proofErr w:type="spell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Виленского</w:t>
      </w:r>
      <w:proofErr w:type="spell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 М.Я. – ООО «Русское слово», 2019 г.</w:t>
      </w:r>
    </w:p>
    <w:p w:rsidR="004F5B3A" w:rsidRPr="00B71967" w:rsidRDefault="004F5B3A" w:rsidP="004F5B3A">
      <w:pPr>
        <w:pStyle w:val="a5"/>
        <w:numPr>
          <w:ilvl w:val="0"/>
          <w:numId w:val="7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Физическая культура. 10-11 классы: учебник для </w:t>
      </w:r>
      <w:proofErr w:type="spell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общеобразоват</w:t>
      </w:r>
      <w:proofErr w:type="spell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. организаций: базовый уровень / А.П. Матвеев. — М.: Просвещение, 2019. — 319 </w:t>
      </w:r>
      <w:proofErr w:type="gram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F5B3A" w:rsidRPr="00B71967" w:rsidRDefault="004F5B3A" w:rsidP="004F5B3A">
      <w:pPr>
        <w:pStyle w:val="a5"/>
        <w:numPr>
          <w:ilvl w:val="0"/>
          <w:numId w:val="7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Физическая культура. 10-11 классы: Учебник для </w:t>
      </w:r>
      <w:proofErr w:type="spell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общеобразоват</w:t>
      </w:r>
      <w:proofErr w:type="spell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. учреждений / Г.И. </w:t>
      </w:r>
      <w:proofErr w:type="spell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Погадаев</w:t>
      </w:r>
      <w:proofErr w:type="spell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. — М.: ДРОФА / Учебник, 2019. — 288 </w:t>
      </w:r>
      <w:proofErr w:type="gram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F5B3A" w:rsidRPr="00B71967" w:rsidRDefault="004F5B3A" w:rsidP="004F5B3A">
      <w:pPr>
        <w:pStyle w:val="a5"/>
        <w:numPr>
          <w:ilvl w:val="0"/>
          <w:numId w:val="7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Физическая культура. 10-11 классы: Учебник для </w:t>
      </w:r>
      <w:proofErr w:type="spellStart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общеобразоват</w:t>
      </w:r>
      <w:proofErr w:type="spellEnd"/>
      <w:r w:rsidRPr="00B71967">
        <w:rPr>
          <w:rFonts w:ascii="Times New Roman" w:hAnsi="Times New Roman"/>
          <w:sz w:val="24"/>
          <w:szCs w:val="24"/>
          <w:shd w:val="clear" w:color="auto" w:fill="FFFFFF"/>
        </w:rPr>
        <w:t>. организаций: базовый уровень / В. И. Лях. — 6-е изд. — М.: Просвещение, 2019. — 255 с.</w:t>
      </w:r>
      <w:r w:rsidRPr="00B71967">
        <w:rPr>
          <w:rFonts w:ascii="Times New Roman" w:hAnsi="Times New Roman"/>
          <w:sz w:val="24"/>
          <w:szCs w:val="24"/>
        </w:rPr>
        <w:t xml:space="preserve"> </w:t>
      </w:r>
      <w:hyperlink r:id="rId16" w:history="1">
        <w:r w:rsidRPr="00B71967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https://fk12.ru/books/fizicheskaya-kultura-10-11-klassy-lyah</w:t>
        </w:r>
      </w:hyperlink>
      <w:r w:rsidRPr="00B7196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B71967" w:rsidRDefault="00B71967" w:rsidP="00B71967">
      <w:pPr>
        <w:suppressAutoHyphens/>
        <w:spacing w:after="0"/>
        <w:rPr>
          <w:rFonts w:ascii="Times New Roman" w:hAnsi="Times New Roman"/>
          <w:b/>
          <w:bCs/>
          <w:sz w:val="24"/>
          <w:szCs w:val="28"/>
        </w:rPr>
      </w:pPr>
    </w:p>
    <w:p w:rsidR="004F5B3A" w:rsidRPr="00B71967" w:rsidRDefault="004F5B3A" w:rsidP="00B71967">
      <w:pPr>
        <w:suppressAutoHyphens/>
        <w:spacing w:after="0"/>
        <w:rPr>
          <w:rFonts w:ascii="Times New Roman" w:hAnsi="Times New Roman"/>
          <w:sz w:val="28"/>
          <w:szCs w:val="28"/>
        </w:rPr>
      </w:pPr>
      <w:r w:rsidRPr="00B71967">
        <w:rPr>
          <w:rFonts w:ascii="Times New Roman" w:hAnsi="Times New Roman"/>
          <w:b/>
          <w:bCs/>
          <w:sz w:val="24"/>
          <w:szCs w:val="28"/>
        </w:rPr>
        <w:t xml:space="preserve">Дополнительные источники </w:t>
      </w:r>
    </w:p>
    <w:p w:rsidR="004F5B3A" w:rsidRPr="006078FE" w:rsidRDefault="004F5B3A" w:rsidP="004F5B3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Бишаева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Бишаева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— Москва: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КноРус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2021. — 299 с. 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Виленский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М.Я., Физическая культура: учебник / М.Я.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Виленский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А.Г. Горшков. — Москва: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КноРус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2021. — 214 с. 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Глек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И.В., Чернышев П. А.,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Викерчук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М.И, Виноградов А.С.; под редакцией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Глека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И В. Шахматы. Стратегия Общество с ограниченной ответственностью «ДРОФА»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Готовцев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Е. В.  Методика обучения предмету «Физическая культура». Школьный спорт. Лапта: учебное пособие для среднего профессионального образования / Е. В. 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Готовцев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Г. Н. Германов, И. В. 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Машошина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 — 2-е изд.,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перераб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и доп. — Москва: Издательство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Юрайт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2022. — 402 </w:t>
      </w:r>
      <w:proofErr w:type="gram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с</w:t>
      </w:r>
      <w:proofErr w:type="gram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. 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Диц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С.Г., Рихтер И.К.,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Бикмуллина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А.Р. Содержание подготовки спортсменов в теннисе / С.Г.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Диц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И.К. Рихтер, А.Р.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Бикмуллина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. – Казань: Казан</w:t>
      </w:r>
      <w:proofErr w:type="gram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.</w:t>
      </w:r>
      <w:proofErr w:type="gram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</w:t>
      </w:r>
      <w:proofErr w:type="gram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у</w:t>
      </w:r>
      <w:proofErr w:type="gram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н-т, 2020. – 70 с.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Кузнецов, В.С., Физическая культура: учебник / В.С. Кузнецов, Г.А.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Колодницкий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— Москва: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КноРус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2021. — 256 с. 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Муллер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А. Б.  Физическая культура: учебник и практикум для среднего профессионального образования / А. Б.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Муллер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Н. С.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Дядичкина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Ю. А.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Богащенко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— Москва: Издательство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Юрайт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2018. — 424 </w:t>
      </w:r>
      <w:proofErr w:type="gram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с</w:t>
      </w:r>
      <w:proofErr w:type="gram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lastRenderedPageBreak/>
        <w:t>Погадаев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Г.И. Физическая культура. Футбол для всех 10-11кл Учебное пособие (под ред.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Акинфеева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И.), (Дрофа,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РоссУчебник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2019).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Спортивные игры: правила, тактика, техника: учебное пособие для среднего профессионального образования / Е. В. 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Конеева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[и др.]</w:t>
      </w:r>
      <w:proofErr w:type="gram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 ;</w:t>
      </w:r>
      <w:proofErr w:type="gram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под общей редакцией Е. В. 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Конеевой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 — 2-е изд.,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перераб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Юрайт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2022. — 322 </w:t>
      </w:r>
      <w:proofErr w:type="gram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с</w:t>
      </w:r>
      <w:proofErr w:type="gram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  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Справочник работника физической культуры и спорта: нормативные правовые и </w:t>
      </w:r>
      <w:proofErr w:type="spellStart"/>
      <w:proofErr w:type="gram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программно-метод</w:t>
      </w:r>
      <w:proofErr w:type="spellEnd"/>
      <w:proofErr w:type="gram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документы,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практ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опыт, рекомендации / авт.-сост. А. В.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Царик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. – Москва: Спорт, 2018.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bookmarkStart w:id="9" w:name="_Hlk108603889"/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Федонов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Р.А. </w:t>
      </w:r>
      <w:bookmarkEnd w:id="9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Физическая культура. Учебник для СПО./ Р.А.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Федонов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 Издательство: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КноРус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2022. - 258 с.</w:t>
      </w:r>
    </w:p>
    <w:p w:rsidR="004F5B3A" w:rsidRPr="00B71967" w:rsidRDefault="004F5B3A" w:rsidP="004F5B3A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hAnsi="Times New Roman"/>
          <w:iCs/>
          <w:sz w:val="24"/>
          <w:szCs w:val="28"/>
          <w:shd w:val="clear" w:color="auto" w:fill="FFFFFF"/>
        </w:rPr>
      </w:pP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Федонов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, Р.А., Физическая культура: учебник / Р.А.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Федонов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 xml:space="preserve">. — Москва: </w:t>
      </w:r>
      <w:proofErr w:type="spellStart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Русайнс</w:t>
      </w:r>
      <w:proofErr w:type="spellEnd"/>
      <w:r w:rsidRPr="00B71967">
        <w:rPr>
          <w:rFonts w:ascii="Times New Roman" w:hAnsi="Times New Roman"/>
          <w:iCs/>
          <w:sz w:val="24"/>
          <w:szCs w:val="28"/>
          <w:shd w:val="clear" w:color="auto" w:fill="FFFFFF"/>
        </w:rPr>
        <w:t>, 2021. — 256 с. </w:t>
      </w:r>
    </w:p>
    <w:p w:rsidR="004F5B3A" w:rsidRPr="00B71967" w:rsidRDefault="004F5B3A" w:rsidP="004F5B3A">
      <w:pPr>
        <w:spacing w:after="0" w:line="276" w:lineRule="auto"/>
        <w:rPr>
          <w:rFonts w:ascii="Times New Roman" w:hAnsi="Times New Roman"/>
          <w:b/>
          <w:sz w:val="24"/>
          <w:szCs w:val="28"/>
        </w:rPr>
      </w:pPr>
    </w:p>
    <w:p w:rsidR="004F5B3A" w:rsidRPr="00B71967" w:rsidRDefault="004F5B3A" w:rsidP="00B71967">
      <w:pPr>
        <w:spacing w:after="0" w:line="276" w:lineRule="auto"/>
        <w:rPr>
          <w:rFonts w:ascii="Times New Roman" w:hAnsi="Times New Roman"/>
          <w:b/>
          <w:sz w:val="24"/>
          <w:szCs w:val="28"/>
        </w:rPr>
      </w:pPr>
      <w:r w:rsidRPr="00B71967">
        <w:rPr>
          <w:rFonts w:ascii="Times New Roman" w:hAnsi="Times New Roman"/>
          <w:b/>
          <w:sz w:val="24"/>
          <w:szCs w:val="28"/>
        </w:rPr>
        <w:t>Интернет-ресурсы:</w:t>
      </w:r>
    </w:p>
    <w:p w:rsidR="004F5B3A" w:rsidRPr="00B71967" w:rsidRDefault="004F5B3A" w:rsidP="004F5B3A">
      <w:pPr>
        <w:spacing w:after="0" w:line="276" w:lineRule="auto"/>
        <w:rPr>
          <w:rFonts w:ascii="Times New Roman" w:hAnsi="Times New Roman"/>
          <w:b/>
          <w:sz w:val="24"/>
          <w:szCs w:val="28"/>
        </w:rPr>
      </w:pP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>Цифровая образовательная платформа «Я класс»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321"/>
        </w:tabs>
        <w:autoSpaceDE w:val="0"/>
        <w:autoSpaceDN w:val="0"/>
        <w:spacing w:after="0" w:line="276" w:lineRule="auto"/>
        <w:ind w:right="10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>Информационная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система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«Единое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окно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доступа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к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образовательным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ресурсам».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URL: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hyperlink r:id="rId17" w:history="1">
        <w:r w:rsidRPr="00B71967">
          <w:rPr>
            <w:rStyle w:val="af"/>
            <w:rFonts w:ascii="Times New Roman" w:hAnsi="Times New Roman"/>
            <w:sz w:val="24"/>
            <w:szCs w:val="24"/>
          </w:rPr>
          <w:t>http://window.edu.ru/</w:t>
        </w:r>
      </w:hyperlink>
      <w:r w:rsidRPr="00B71967">
        <w:rPr>
          <w:rFonts w:ascii="Times New Roman" w:hAnsi="Times New Roman"/>
          <w:spacing w:val="1"/>
          <w:sz w:val="24"/>
          <w:szCs w:val="24"/>
        </w:rPr>
        <w:t xml:space="preserve">. </w:t>
      </w:r>
      <w:r w:rsidRPr="00B71967">
        <w:rPr>
          <w:rFonts w:ascii="Times New Roman" w:hAnsi="Times New Roman"/>
          <w:sz w:val="24"/>
          <w:szCs w:val="24"/>
        </w:rPr>
        <w:t>–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Текст:</w:t>
      </w:r>
      <w:r w:rsidRPr="00B71967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электронный.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1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71967">
        <w:rPr>
          <w:rFonts w:ascii="Times New Roman" w:hAnsi="Times New Roman"/>
          <w:sz w:val="24"/>
          <w:szCs w:val="24"/>
        </w:rPr>
        <w:t>КиберЛенинка</w:t>
      </w:r>
      <w:proofErr w:type="spellEnd"/>
      <w:r w:rsidRPr="00B71967">
        <w:rPr>
          <w:rFonts w:ascii="Times New Roman" w:hAnsi="Times New Roman"/>
          <w:sz w:val="24"/>
          <w:szCs w:val="24"/>
        </w:rPr>
        <w:t xml:space="preserve">. URL: </w:t>
      </w:r>
      <w:hyperlink r:id="rId18" w:history="1">
        <w:r w:rsidRPr="00B71967">
          <w:rPr>
            <w:rStyle w:val="af"/>
            <w:rFonts w:ascii="Times New Roman" w:hAnsi="Times New Roman"/>
            <w:sz w:val="24"/>
            <w:szCs w:val="24"/>
          </w:rPr>
          <w:t xml:space="preserve">http://cyberleninka.ru/ </w:t>
        </w:r>
      </w:hyperlink>
      <w:r w:rsidRPr="00B71967">
        <w:rPr>
          <w:rFonts w:ascii="Times New Roman" w:hAnsi="Times New Roman"/>
          <w:sz w:val="24"/>
          <w:szCs w:val="24"/>
        </w:rPr>
        <w:t>. –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Текст: электронный.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>Министерство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просвещения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Российской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Федерации.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URL: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hyperlink r:id="rId19" w:history="1">
        <w:r w:rsidRPr="00B71967">
          <w:rPr>
            <w:rStyle w:val="af"/>
            <w:rFonts w:ascii="Times New Roman" w:hAnsi="Times New Roman"/>
            <w:sz w:val="24"/>
            <w:szCs w:val="24"/>
          </w:rPr>
          <w:t>https://edu.gov.ru/</w:t>
        </w:r>
        <w:r w:rsidRPr="00B71967">
          <w:rPr>
            <w:rStyle w:val="af"/>
            <w:rFonts w:ascii="Times New Roman" w:hAnsi="Times New Roman"/>
            <w:spacing w:val="-3"/>
            <w:sz w:val="24"/>
            <w:szCs w:val="24"/>
          </w:rPr>
          <w:t xml:space="preserve"> </w:t>
        </w:r>
        <w:r w:rsidRPr="00B71967">
          <w:rPr>
            <w:rStyle w:val="af"/>
            <w:rFonts w:ascii="Times New Roman" w:hAnsi="Times New Roman"/>
            <w:sz w:val="24"/>
            <w:szCs w:val="24"/>
          </w:rPr>
          <w:t xml:space="preserve">/ </w:t>
        </w:r>
      </w:hyperlink>
      <w:r w:rsidRPr="00B71967">
        <w:rPr>
          <w:rFonts w:ascii="Times New Roman" w:hAnsi="Times New Roman"/>
          <w:sz w:val="24"/>
          <w:szCs w:val="24"/>
        </w:rPr>
        <w:t>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–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Текст: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электронный.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 xml:space="preserve">Научная электронная библиотека (НЭБ). URL: </w:t>
      </w:r>
      <w:hyperlink r:id="rId20" w:history="1">
        <w:r w:rsidRPr="00B71967">
          <w:rPr>
            <w:rStyle w:val="af"/>
            <w:rFonts w:ascii="Times New Roman" w:hAnsi="Times New Roman"/>
            <w:sz w:val="24"/>
            <w:szCs w:val="24"/>
          </w:rPr>
          <w:t>http://www.elibrary.ru</w:t>
        </w:r>
      </w:hyperlink>
      <w:r w:rsidRPr="00B71967">
        <w:rPr>
          <w:rFonts w:ascii="Times New Roman" w:hAnsi="Times New Roman"/>
          <w:sz w:val="24"/>
          <w:szCs w:val="24"/>
        </w:rPr>
        <w:t>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-</w:t>
      </w:r>
      <w:r w:rsidRPr="00B7196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Режим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доступа: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свободный. –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Текст: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электронный.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>Официальный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сайт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Министерства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спорта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Российской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Федерации.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URL:</w:t>
      </w:r>
      <w:r w:rsidRPr="00B71967">
        <w:rPr>
          <w:rFonts w:ascii="Times New Roman" w:hAnsi="Times New Roman"/>
          <w:spacing w:val="-67"/>
          <w:sz w:val="24"/>
          <w:szCs w:val="24"/>
        </w:rPr>
        <w:t xml:space="preserve"> </w:t>
      </w:r>
      <w:hyperlink r:id="rId21" w:history="1">
        <w:r w:rsidRPr="00B71967">
          <w:rPr>
            <w:rStyle w:val="af"/>
            <w:rFonts w:ascii="Times New Roman" w:hAnsi="Times New Roman"/>
            <w:sz w:val="24"/>
            <w:szCs w:val="24"/>
          </w:rPr>
          <w:t>http://</w:t>
        </w:r>
        <w:r w:rsidRPr="00B71967">
          <w:rPr>
            <w:rFonts w:ascii="Times New Roman" w:hAnsi="Times New Roman"/>
            <w:sz w:val="24"/>
            <w:szCs w:val="24"/>
          </w:rPr>
          <w:t xml:space="preserve"> </w:t>
        </w:r>
        <w:r w:rsidRPr="00B71967">
          <w:rPr>
            <w:rStyle w:val="af"/>
            <w:rFonts w:ascii="Times New Roman" w:hAnsi="Times New Roman"/>
            <w:sz w:val="24"/>
            <w:szCs w:val="24"/>
          </w:rPr>
          <w:t>https://minsport.gov.ru/</w:t>
        </w:r>
        <w:r w:rsidRPr="00B71967">
          <w:rPr>
            <w:rStyle w:val="af"/>
            <w:rFonts w:ascii="Times New Roman" w:hAnsi="Times New Roman"/>
            <w:spacing w:val="-3"/>
            <w:sz w:val="24"/>
            <w:szCs w:val="24"/>
          </w:rPr>
          <w:t xml:space="preserve"> </w:t>
        </w:r>
      </w:hyperlink>
      <w:r w:rsidRPr="00B71967">
        <w:rPr>
          <w:rFonts w:ascii="Times New Roman" w:hAnsi="Times New Roman"/>
          <w:sz w:val="24"/>
          <w:szCs w:val="24"/>
        </w:rPr>
        <w:t>.</w:t>
      </w:r>
      <w:r w:rsidRPr="00B7196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–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Текст: электронный.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 xml:space="preserve">Официальный сайт Олимпийского комитета России. URL: </w:t>
      </w:r>
      <w:hyperlink r:id="rId22" w:history="1">
        <w:r w:rsidRPr="00B71967">
          <w:rPr>
            <w:rStyle w:val="af"/>
            <w:rFonts w:ascii="Times New Roman" w:hAnsi="Times New Roman"/>
            <w:sz w:val="24"/>
            <w:szCs w:val="24"/>
          </w:rPr>
          <w:t>http://olympic.ru</w:t>
        </w:r>
      </w:hyperlink>
      <w:r w:rsidRPr="00B71967">
        <w:rPr>
          <w:rFonts w:ascii="Times New Roman" w:hAnsi="Times New Roman"/>
          <w:spacing w:val="1"/>
          <w:sz w:val="24"/>
          <w:szCs w:val="24"/>
        </w:rPr>
        <w:t xml:space="preserve"> 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 xml:space="preserve">Универсальная научно-популярная </w:t>
      </w:r>
      <w:proofErr w:type="spellStart"/>
      <w:r w:rsidRPr="00B71967">
        <w:rPr>
          <w:rFonts w:ascii="Times New Roman" w:hAnsi="Times New Roman"/>
          <w:sz w:val="24"/>
          <w:szCs w:val="24"/>
        </w:rPr>
        <w:t>онлайн-энциклопедия</w:t>
      </w:r>
      <w:proofErr w:type="spellEnd"/>
      <w:r w:rsidRPr="00B71967">
        <w:rPr>
          <w:rFonts w:ascii="Times New Roman" w:hAnsi="Times New Roman"/>
          <w:sz w:val="24"/>
          <w:szCs w:val="24"/>
        </w:rPr>
        <w:t xml:space="preserve"> «Энциклопедия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B71967">
        <w:rPr>
          <w:rFonts w:ascii="Times New Roman" w:hAnsi="Times New Roman"/>
          <w:sz w:val="24"/>
          <w:szCs w:val="24"/>
        </w:rPr>
        <w:t>Кругосвет</w:t>
      </w:r>
      <w:proofErr w:type="spellEnd"/>
      <w:r w:rsidRPr="00B71967">
        <w:rPr>
          <w:rFonts w:ascii="Times New Roman" w:hAnsi="Times New Roman"/>
          <w:sz w:val="24"/>
          <w:szCs w:val="24"/>
        </w:rPr>
        <w:t>».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URL: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hyperlink r:id="rId23" w:history="1">
        <w:r w:rsidRPr="00B71967">
          <w:rPr>
            <w:rStyle w:val="af"/>
            <w:rFonts w:ascii="Times New Roman" w:hAnsi="Times New Roman"/>
            <w:sz w:val="24"/>
            <w:szCs w:val="24"/>
          </w:rPr>
          <w:t>http://krugosvet.ru/</w:t>
        </w:r>
      </w:hyperlink>
      <w:r w:rsidRPr="00B71967">
        <w:rPr>
          <w:rFonts w:ascii="Times New Roman" w:hAnsi="Times New Roman"/>
          <w:sz w:val="24"/>
          <w:szCs w:val="24"/>
        </w:rPr>
        <w:t>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–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Текст: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электронный.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251"/>
        </w:tabs>
        <w:autoSpaceDE w:val="0"/>
        <w:autoSpaceDN w:val="0"/>
        <w:spacing w:after="0" w:line="276" w:lineRule="auto"/>
        <w:ind w:right="100"/>
        <w:contextualSpacing w:val="0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>Федеральный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портал «Российское образование».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URL: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hyperlink r:id="rId24" w:history="1">
        <w:r w:rsidRPr="00B71967">
          <w:rPr>
            <w:rStyle w:val="af"/>
            <w:rFonts w:ascii="Times New Roman" w:hAnsi="Times New Roman"/>
            <w:sz w:val="24"/>
            <w:szCs w:val="24"/>
          </w:rPr>
          <w:t>http://edu.ru/</w:t>
        </w:r>
      </w:hyperlink>
      <w:r w:rsidRPr="00B71967">
        <w:rPr>
          <w:rFonts w:ascii="Times New Roman" w:hAnsi="Times New Roman"/>
          <w:sz w:val="24"/>
          <w:szCs w:val="24"/>
        </w:rPr>
        <w:t>.</w:t>
      </w:r>
      <w:r w:rsidRPr="00B7196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– Текст:</w:t>
      </w:r>
      <w:r w:rsidRPr="00B719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электронный.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4"/>
        </w:numPr>
        <w:tabs>
          <w:tab w:val="left" w:pos="1321"/>
          <w:tab w:val="left" w:pos="3159"/>
          <w:tab w:val="left" w:pos="4050"/>
          <w:tab w:val="left" w:pos="8341"/>
          <w:tab w:val="left" w:pos="9685"/>
        </w:tabs>
        <w:autoSpaceDE w:val="0"/>
        <w:autoSpaceDN w:val="0"/>
        <w:spacing w:after="0" w:line="276" w:lineRule="auto"/>
        <w:ind w:right="101"/>
        <w:contextualSpacing w:val="0"/>
        <w:rPr>
          <w:rFonts w:ascii="Times New Roman" w:hAnsi="Times New Roman"/>
          <w:sz w:val="24"/>
          <w:szCs w:val="24"/>
        </w:rPr>
      </w:pPr>
      <w:r w:rsidRPr="00B71967">
        <w:rPr>
          <w:rFonts w:ascii="Times New Roman" w:hAnsi="Times New Roman"/>
          <w:sz w:val="24"/>
          <w:szCs w:val="24"/>
        </w:rPr>
        <w:t>Федеральный</w:t>
      </w:r>
      <w:r w:rsidRPr="00B71967">
        <w:rPr>
          <w:rFonts w:ascii="Times New Roman" w:hAnsi="Times New Roman"/>
          <w:sz w:val="24"/>
          <w:szCs w:val="24"/>
        </w:rPr>
        <w:tab/>
        <w:t>центр</w:t>
      </w:r>
      <w:r w:rsidRPr="00B71967">
        <w:rPr>
          <w:rFonts w:ascii="Times New Roman" w:hAnsi="Times New Roman"/>
          <w:sz w:val="24"/>
          <w:szCs w:val="24"/>
        </w:rPr>
        <w:tab/>
        <w:t>информационн</w:t>
      </w:r>
      <w:proofErr w:type="gramStart"/>
      <w:r w:rsidRPr="00B71967">
        <w:rPr>
          <w:rFonts w:ascii="Times New Roman" w:hAnsi="Times New Roman"/>
          <w:sz w:val="24"/>
          <w:szCs w:val="24"/>
        </w:rPr>
        <w:t>о-</w:t>
      </w:r>
      <w:proofErr w:type="gramEnd"/>
      <w:r w:rsidRPr="00B71967">
        <w:rPr>
          <w:rFonts w:ascii="Times New Roman" w:hAnsi="Times New Roman"/>
          <w:sz w:val="24"/>
          <w:szCs w:val="24"/>
        </w:rPr>
        <w:t xml:space="preserve"> образовательных ресурсов. </w:t>
      </w:r>
      <w:r w:rsidRPr="00B71967">
        <w:rPr>
          <w:rFonts w:ascii="Times New Roman" w:hAnsi="Times New Roman"/>
          <w:spacing w:val="-1"/>
          <w:sz w:val="24"/>
          <w:szCs w:val="24"/>
        </w:rPr>
        <w:t>URL:</w:t>
      </w:r>
      <w:r w:rsidRPr="00B71967">
        <w:rPr>
          <w:rFonts w:ascii="Times New Roman" w:hAnsi="Times New Roman"/>
          <w:spacing w:val="-67"/>
          <w:sz w:val="24"/>
          <w:szCs w:val="24"/>
        </w:rPr>
        <w:t xml:space="preserve"> </w:t>
      </w:r>
      <w:hyperlink r:id="rId25" w:history="1">
        <w:r w:rsidRPr="00B71967">
          <w:rPr>
            <w:rStyle w:val="af"/>
            <w:rFonts w:ascii="Times New Roman" w:hAnsi="Times New Roman"/>
            <w:sz w:val="24"/>
            <w:szCs w:val="24"/>
          </w:rPr>
          <w:t xml:space="preserve">http://fcior.edu.ru/ </w:t>
        </w:r>
      </w:hyperlink>
      <w:r w:rsidRPr="00B71967">
        <w:rPr>
          <w:rFonts w:ascii="Times New Roman" w:hAnsi="Times New Roman"/>
          <w:sz w:val="24"/>
          <w:szCs w:val="24"/>
        </w:rPr>
        <w:t>.</w:t>
      </w:r>
      <w:r w:rsidRPr="00B7196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–</w:t>
      </w:r>
      <w:r w:rsidRPr="00B719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71967">
        <w:rPr>
          <w:rFonts w:ascii="Times New Roman" w:hAnsi="Times New Roman"/>
          <w:sz w:val="24"/>
          <w:szCs w:val="24"/>
        </w:rPr>
        <w:t>Текст: электронный.</w:t>
      </w:r>
    </w:p>
    <w:p w:rsidR="004F5B3A" w:rsidRPr="006078FE" w:rsidRDefault="004F5B3A" w:rsidP="004F5B3A">
      <w:pPr>
        <w:spacing w:after="0" w:line="276" w:lineRule="auto"/>
        <w:rPr>
          <w:rFonts w:ascii="Times New Roman" w:hAnsi="Times New Roman"/>
          <w:sz w:val="28"/>
          <w:szCs w:val="28"/>
        </w:rPr>
      </w:pPr>
      <w:bookmarkStart w:id="10" w:name="_bookmark108"/>
      <w:bookmarkStart w:id="11" w:name="_Toc110513151"/>
      <w:bookmarkEnd w:id="10"/>
    </w:p>
    <w:p w:rsidR="004F5B3A" w:rsidRPr="00B71967" w:rsidRDefault="004F5B3A" w:rsidP="00B71967">
      <w:pPr>
        <w:spacing w:after="0" w:line="276" w:lineRule="auto"/>
        <w:rPr>
          <w:rFonts w:ascii="Times New Roman" w:hAnsi="Times New Roman"/>
          <w:b/>
          <w:sz w:val="24"/>
          <w:szCs w:val="28"/>
        </w:rPr>
      </w:pPr>
      <w:r w:rsidRPr="00B71967">
        <w:rPr>
          <w:rFonts w:ascii="Times New Roman" w:hAnsi="Times New Roman"/>
          <w:b/>
          <w:sz w:val="24"/>
          <w:szCs w:val="28"/>
        </w:rPr>
        <w:t>Программное</w:t>
      </w:r>
      <w:r w:rsidRPr="00B71967">
        <w:rPr>
          <w:rFonts w:ascii="Times New Roman" w:hAnsi="Times New Roman"/>
          <w:b/>
          <w:spacing w:val="-10"/>
          <w:sz w:val="24"/>
          <w:szCs w:val="28"/>
        </w:rPr>
        <w:t xml:space="preserve"> </w:t>
      </w:r>
      <w:r w:rsidRPr="00B71967">
        <w:rPr>
          <w:rFonts w:ascii="Times New Roman" w:hAnsi="Times New Roman"/>
          <w:b/>
          <w:sz w:val="24"/>
          <w:szCs w:val="28"/>
        </w:rPr>
        <w:t>обеспечение:</w:t>
      </w:r>
      <w:bookmarkEnd w:id="11"/>
    </w:p>
    <w:p w:rsidR="004F5B3A" w:rsidRPr="00B71967" w:rsidRDefault="004F5B3A" w:rsidP="004F5B3A">
      <w:pPr>
        <w:spacing w:after="0" w:line="276" w:lineRule="auto"/>
        <w:rPr>
          <w:rFonts w:ascii="Times New Roman" w:hAnsi="Times New Roman"/>
          <w:b/>
          <w:sz w:val="24"/>
          <w:szCs w:val="28"/>
        </w:rPr>
      </w:pPr>
    </w:p>
    <w:p w:rsidR="004F5B3A" w:rsidRPr="00B71967" w:rsidRDefault="004F5B3A" w:rsidP="004F5B3A">
      <w:pPr>
        <w:pStyle w:val="a5"/>
        <w:widowControl w:val="0"/>
        <w:numPr>
          <w:ilvl w:val="0"/>
          <w:numId w:val="5"/>
        </w:numPr>
        <w:tabs>
          <w:tab w:val="left" w:pos="1102"/>
        </w:tabs>
        <w:autoSpaceDE w:val="0"/>
        <w:autoSpaceDN w:val="0"/>
        <w:spacing w:after="0" w:line="276" w:lineRule="auto"/>
        <w:ind w:left="851" w:hanging="425"/>
        <w:rPr>
          <w:rFonts w:ascii="Times New Roman" w:hAnsi="Times New Roman"/>
          <w:sz w:val="24"/>
          <w:szCs w:val="28"/>
        </w:rPr>
      </w:pPr>
      <w:r w:rsidRPr="00B71967">
        <w:rPr>
          <w:rFonts w:ascii="Times New Roman" w:hAnsi="Times New Roman"/>
          <w:sz w:val="24"/>
          <w:szCs w:val="28"/>
        </w:rPr>
        <w:t>Операционная</w:t>
      </w:r>
      <w:r w:rsidRPr="00B71967">
        <w:rPr>
          <w:rFonts w:ascii="Times New Roman" w:hAnsi="Times New Roman"/>
          <w:spacing w:val="-5"/>
          <w:sz w:val="24"/>
          <w:szCs w:val="28"/>
        </w:rPr>
        <w:t xml:space="preserve"> </w:t>
      </w:r>
      <w:r w:rsidRPr="00B71967">
        <w:rPr>
          <w:rFonts w:ascii="Times New Roman" w:hAnsi="Times New Roman"/>
          <w:sz w:val="24"/>
          <w:szCs w:val="28"/>
        </w:rPr>
        <w:t>система</w:t>
      </w:r>
      <w:r w:rsidRPr="00B71967">
        <w:rPr>
          <w:rFonts w:ascii="Times New Roman" w:hAnsi="Times New Roman"/>
          <w:spacing w:val="-5"/>
          <w:sz w:val="24"/>
          <w:szCs w:val="28"/>
        </w:rPr>
        <w:t xml:space="preserve"> </w:t>
      </w:r>
      <w:proofErr w:type="spellStart"/>
      <w:r w:rsidRPr="00B71967">
        <w:rPr>
          <w:rFonts w:ascii="Times New Roman" w:hAnsi="Times New Roman"/>
          <w:sz w:val="24"/>
          <w:szCs w:val="28"/>
        </w:rPr>
        <w:t>Microsoft</w:t>
      </w:r>
      <w:proofErr w:type="spellEnd"/>
      <w:r w:rsidRPr="00B71967">
        <w:rPr>
          <w:rFonts w:ascii="Times New Roman" w:hAnsi="Times New Roman"/>
          <w:spacing w:val="-4"/>
          <w:sz w:val="24"/>
          <w:szCs w:val="28"/>
        </w:rPr>
        <w:t xml:space="preserve"> </w:t>
      </w:r>
      <w:proofErr w:type="spellStart"/>
      <w:r w:rsidRPr="00B71967">
        <w:rPr>
          <w:rFonts w:ascii="Times New Roman" w:hAnsi="Times New Roman"/>
          <w:sz w:val="24"/>
          <w:szCs w:val="28"/>
        </w:rPr>
        <w:t>Windows</w:t>
      </w:r>
      <w:proofErr w:type="spellEnd"/>
      <w:r w:rsidRPr="00B71967">
        <w:rPr>
          <w:rFonts w:ascii="Times New Roman" w:hAnsi="Times New Roman"/>
          <w:sz w:val="24"/>
          <w:szCs w:val="28"/>
        </w:rPr>
        <w:t>.</w:t>
      </w:r>
      <w:r w:rsidRPr="00B71967">
        <w:rPr>
          <w:rFonts w:ascii="Times New Roman" w:hAnsi="Times New Roman"/>
          <w:spacing w:val="-4"/>
          <w:sz w:val="24"/>
          <w:szCs w:val="28"/>
        </w:rPr>
        <w:t xml:space="preserve">  </w:t>
      </w:r>
    </w:p>
    <w:p w:rsidR="004F5B3A" w:rsidRPr="00B71967" w:rsidRDefault="004F5B3A" w:rsidP="004F5B3A">
      <w:pPr>
        <w:pStyle w:val="a5"/>
        <w:widowControl w:val="0"/>
        <w:numPr>
          <w:ilvl w:val="0"/>
          <w:numId w:val="5"/>
        </w:numPr>
        <w:tabs>
          <w:tab w:val="left" w:pos="1196"/>
        </w:tabs>
        <w:autoSpaceDE w:val="0"/>
        <w:autoSpaceDN w:val="0"/>
        <w:spacing w:after="0" w:line="276" w:lineRule="auto"/>
        <w:ind w:left="851" w:right="100" w:hanging="425"/>
        <w:rPr>
          <w:rFonts w:ascii="Times New Roman" w:hAnsi="Times New Roman"/>
          <w:sz w:val="24"/>
          <w:szCs w:val="28"/>
          <w:lang w:val="en-US"/>
        </w:rPr>
      </w:pPr>
      <w:r w:rsidRPr="00B71967">
        <w:rPr>
          <w:rFonts w:ascii="Times New Roman" w:hAnsi="Times New Roman"/>
          <w:sz w:val="24"/>
          <w:szCs w:val="28"/>
        </w:rPr>
        <w:t>Пакет</w:t>
      </w:r>
      <w:r w:rsidRPr="00B71967">
        <w:rPr>
          <w:rFonts w:ascii="Times New Roman" w:hAnsi="Times New Roman"/>
          <w:spacing w:val="18"/>
          <w:sz w:val="24"/>
          <w:szCs w:val="28"/>
          <w:lang w:val="en-US"/>
        </w:rPr>
        <w:t xml:space="preserve"> </w:t>
      </w:r>
      <w:r w:rsidRPr="00B71967">
        <w:rPr>
          <w:rFonts w:ascii="Times New Roman" w:hAnsi="Times New Roman"/>
          <w:sz w:val="24"/>
          <w:szCs w:val="28"/>
        </w:rPr>
        <w:t>программ</w:t>
      </w:r>
      <w:r w:rsidRPr="00B71967">
        <w:rPr>
          <w:rFonts w:ascii="Times New Roman" w:hAnsi="Times New Roman"/>
          <w:spacing w:val="19"/>
          <w:sz w:val="24"/>
          <w:szCs w:val="28"/>
          <w:lang w:val="en-US"/>
        </w:rPr>
        <w:t xml:space="preserve"> </w:t>
      </w:r>
      <w:r w:rsidRPr="00B71967">
        <w:rPr>
          <w:rFonts w:ascii="Times New Roman" w:hAnsi="Times New Roman"/>
          <w:sz w:val="24"/>
          <w:szCs w:val="28"/>
          <w:lang w:val="en-US"/>
        </w:rPr>
        <w:t>Microsoft</w:t>
      </w:r>
      <w:r w:rsidRPr="00B71967">
        <w:rPr>
          <w:rFonts w:ascii="Times New Roman" w:hAnsi="Times New Roman"/>
          <w:spacing w:val="20"/>
          <w:sz w:val="24"/>
          <w:szCs w:val="28"/>
          <w:lang w:val="en-US"/>
        </w:rPr>
        <w:t xml:space="preserve"> </w:t>
      </w:r>
      <w:r w:rsidRPr="00B71967">
        <w:rPr>
          <w:rFonts w:ascii="Times New Roman" w:hAnsi="Times New Roman"/>
          <w:sz w:val="24"/>
          <w:szCs w:val="28"/>
          <w:lang w:val="en-US"/>
        </w:rPr>
        <w:t>Office</w:t>
      </w:r>
      <w:r w:rsidRPr="00B71967">
        <w:rPr>
          <w:rFonts w:ascii="Times New Roman" w:hAnsi="Times New Roman"/>
          <w:sz w:val="24"/>
          <w:szCs w:val="28"/>
        </w:rPr>
        <w:t>.</w:t>
      </w:r>
      <w:r w:rsidRPr="00B71967">
        <w:rPr>
          <w:rFonts w:ascii="Times New Roman" w:hAnsi="Times New Roman"/>
          <w:spacing w:val="17"/>
          <w:sz w:val="24"/>
          <w:szCs w:val="28"/>
          <w:lang w:val="en-US"/>
        </w:rPr>
        <w:t xml:space="preserve"> </w:t>
      </w:r>
    </w:p>
    <w:p w:rsidR="004F5B3A" w:rsidRPr="00B71967" w:rsidRDefault="004F5B3A" w:rsidP="004F5B3A">
      <w:pPr>
        <w:pStyle w:val="a5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8"/>
        </w:rPr>
      </w:pPr>
      <w:r w:rsidRPr="00B71967">
        <w:rPr>
          <w:rFonts w:ascii="Times New Roman" w:hAnsi="Times New Roman"/>
          <w:sz w:val="24"/>
          <w:szCs w:val="28"/>
        </w:rPr>
        <w:t xml:space="preserve">Интернет браузер </w:t>
      </w:r>
      <w:proofErr w:type="spellStart"/>
      <w:r w:rsidRPr="00B71967">
        <w:rPr>
          <w:rFonts w:ascii="Times New Roman" w:hAnsi="Times New Roman"/>
          <w:sz w:val="24"/>
          <w:szCs w:val="28"/>
        </w:rPr>
        <w:t>Яндекс</w:t>
      </w:r>
      <w:proofErr w:type="spellEnd"/>
      <w:r w:rsidRPr="00B71967">
        <w:rPr>
          <w:rFonts w:ascii="Times New Roman" w:hAnsi="Times New Roman"/>
          <w:sz w:val="24"/>
          <w:szCs w:val="28"/>
        </w:rPr>
        <w:t xml:space="preserve"> (бесплатное программное обеспечение, не ограничено, бессрочно). </w:t>
      </w:r>
    </w:p>
    <w:p w:rsidR="004F5B3A" w:rsidRPr="00B71967" w:rsidRDefault="004F5B3A" w:rsidP="004F5B3A">
      <w:pPr>
        <w:pStyle w:val="a5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 w:hanging="425"/>
        <w:jc w:val="both"/>
        <w:rPr>
          <w:rFonts w:ascii="Times New Roman" w:hAnsi="Times New Roman"/>
          <w:szCs w:val="24"/>
        </w:rPr>
      </w:pPr>
      <w:proofErr w:type="spellStart"/>
      <w:r w:rsidRPr="00B71967">
        <w:rPr>
          <w:rFonts w:ascii="Times New Roman" w:hAnsi="Times New Roman"/>
          <w:sz w:val="24"/>
          <w:szCs w:val="28"/>
        </w:rPr>
        <w:t>Сферум</w:t>
      </w:r>
      <w:proofErr w:type="spellEnd"/>
      <w:r w:rsidRPr="00B71967">
        <w:rPr>
          <w:rFonts w:ascii="Times New Roman" w:hAnsi="Times New Roman"/>
          <w:sz w:val="24"/>
          <w:szCs w:val="28"/>
        </w:rPr>
        <w:t xml:space="preserve"> - защищенная платформа для организации учебного процесса, дающая возможность </w:t>
      </w:r>
      <w:proofErr w:type="spellStart"/>
      <w:r w:rsidRPr="00B71967">
        <w:rPr>
          <w:rFonts w:ascii="Times New Roman" w:hAnsi="Times New Roman"/>
          <w:sz w:val="24"/>
          <w:szCs w:val="28"/>
        </w:rPr>
        <w:t>коммуницировать</w:t>
      </w:r>
      <w:proofErr w:type="spellEnd"/>
      <w:r w:rsidRPr="00B71967">
        <w:rPr>
          <w:rFonts w:ascii="Times New Roman" w:hAnsi="Times New Roman"/>
          <w:sz w:val="24"/>
          <w:szCs w:val="28"/>
        </w:rPr>
        <w:t xml:space="preserve"> всем его участникам</w:t>
      </w:r>
      <w:r w:rsidRPr="00B71967">
        <w:rPr>
          <w:rFonts w:ascii="Times New Roman" w:hAnsi="Times New Roman"/>
          <w:szCs w:val="24"/>
        </w:rPr>
        <w:t>.</w:t>
      </w:r>
    </w:p>
    <w:p w:rsidR="001132A9" w:rsidRDefault="001132A9" w:rsidP="001132A9">
      <w:pPr>
        <w:sectPr w:rsidR="001132A9">
          <w:footerReference w:type="default" r:id="rId26"/>
          <w:footerReference w:type="first" r:id="rId27"/>
          <w:pgSz w:w="11906" w:h="16838"/>
          <w:pgMar w:top="1134" w:right="850" w:bottom="1134" w:left="1701" w:header="708" w:footer="708" w:gutter="0"/>
          <w:cols w:space="720"/>
        </w:sectPr>
      </w:pPr>
    </w:p>
    <w:p w:rsidR="001132A9" w:rsidRPr="00B71967" w:rsidRDefault="001132A9" w:rsidP="001132A9">
      <w:pPr>
        <w:pStyle w:val="10"/>
        <w:numPr>
          <w:ilvl w:val="0"/>
          <w:numId w:val="2"/>
        </w:numPr>
        <w:spacing w:line="276" w:lineRule="auto"/>
        <w:ind w:left="0" w:firstLine="0"/>
        <w:rPr>
          <w:color w:val="000000"/>
          <w:sz w:val="24"/>
        </w:rPr>
      </w:pPr>
      <w:bookmarkStart w:id="12" w:name="__RefHeading___4"/>
      <w:bookmarkEnd w:id="12"/>
      <w:r w:rsidRPr="00B71967">
        <w:rPr>
          <w:color w:val="000000"/>
          <w:sz w:val="24"/>
        </w:rPr>
        <w:lastRenderedPageBreak/>
        <w:t>Контроль и оценка результатов освоения общеобразовательной дисциплины</w:t>
      </w:r>
    </w:p>
    <w:p w:rsidR="001132A9" w:rsidRPr="00B71967" w:rsidRDefault="001132A9" w:rsidP="001132A9">
      <w:pPr>
        <w:spacing w:after="0" w:line="276" w:lineRule="auto"/>
        <w:rPr>
          <w:rFonts w:ascii="Times New Roman" w:hAnsi="Times New Roman"/>
          <w:sz w:val="20"/>
        </w:rPr>
      </w:pPr>
    </w:p>
    <w:p w:rsidR="001132A9" w:rsidRPr="00B71967" w:rsidRDefault="001132A9" w:rsidP="001132A9">
      <w:pPr>
        <w:spacing w:after="0" w:line="276" w:lineRule="auto"/>
        <w:contextualSpacing/>
        <w:jc w:val="both"/>
        <w:rPr>
          <w:rFonts w:ascii="Times New Roman" w:hAnsi="Times New Roman"/>
          <w:b/>
          <w:sz w:val="24"/>
        </w:rPr>
      </w:pPr>
      <w:r w:rsidRPr="00B71967">
        <w:rPr>
          <w:rFonts w:ascii="Times New Roman" w:hAnsi="Times New Roman"/>
          <w:b/>
          <w:sz w:val="24"/>
        </w:rPr>
        <w:t>Контроль</w:t>
      </w:r>
      <w:r w:rsidRPr="00B71967">
        <w:rPr>
          <w:rFonts w:ascii="Times New Roman" w:hAnsi="Times New Roman"/>
          <w:sz w:val="24"/>
        </w:rPr>
        <w:t xml:space="preserve"> </w:t>
      </w:r>
      <w:r w:rsidRPr="00B71967">
        <w:rPr>
          <w:rFonts w:ascii="Times New Roman" w:hAnsi="Times New Roman"/>
          <w:b/>
          <w:sz w:val="24"/>
        </w:rPr>
        <w:t>и оценка</w:t>
      </w:r>
      <w:r w:rsidRPr="00B71967">
        <w:rPr>
          <w:rFonts w:ascii="Times New Roman" w:hAnsi="Times New Roman"/>
          <w:sz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1132A9" w:rsidRDefault="001132A9" w:rsidP="001132A9">
      <w:pPr>
        <w:spacing w:after="0" w:line="276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0"/>
        <w:gridCol w:w="2552"/>
        <w:gridCol w:w="3962"/>
      </w:tblGrid>
      <w:tr w:rsidR="001132A9" w:rsidTr="001132A9">
        <w:trPr>
          <w:trHeight w:val="67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A9" w:rsidRDefault="001132A9" w:rsidP="001132A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оценочных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мероприятия</w:t>
            </w:r>
          </w:p>
        </w:tc>
      </w:tr>
      <w:tr w:rsidR="00BD53CA" w:rsidTr="00BC6083">
        <w:trPr>
          <w:trHeight w:val="162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bookmarkStart w:id="13" w:name="_GoBack" w:colFirst="2" w:colLast="2"/>
            <w:r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</w:p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о/с 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3"/>
            </w:r>
            <w:r>
              <w:rPr>
                <w:rFonts w:ascii="Times New Roman" w:hAnsi="Times New Roman"/>
                <w:sz w:val="24"/>
              </w:rPr>
              <w:t>: Темы 1.3, 1.4, 2.1, 2.2, 2.3, 2.4</w:t>
            </w:r>
          </w:p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словаря терминов, либо кроссворда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презентации/доклада-презентации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самостоятельной работы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</w:rPr>
              <w:t>профессиограммы</w:t>
            </w:r>
            <w:proofErr w:type="spellEnd"/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заполнение дневника самоконтроля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реферата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кроссворда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контрольное тестирование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комплекса упражнений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оценивание практической работы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 (контрольная работа по теории)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комплекса ОРУ,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сдача контрольных нормативов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сдача контрольных нормативов (контрольное упражнение)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сдача нормативов ГТО</w:t>
            </w:r>
          </w:p>
          <w:p w:rsidR="00BD53CA" w:rsidRDefault="00BD53CA" w:rsidP="001132A9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spacing w:after="0" w:line="276" w:lineRule="auto"/>
              <w:ind w:left="9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на дифференцированном зачете</w:t>
            </w:r>
          </w:p>
        </w:tc>
      </w:tr>
      <w:bookmarkEnd w:id="13"/>
      <w:tr w:rsidR="00BD53CA" w:rsidTr="00BC6083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53CA" w:rsidRDefault="00BD53CA" w:rsidP="001132A9"/>
        </w:tc>
      </w:tr>
      <w:tr w:rsidR="00BD53CA" w:rsidTr="00BC6083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53CA" w:rsidRDefault="00BD53CA" w:rsidP="001132A9"/>
        </w:tc>
      </w:tr>
      <w:tr w:rsidR="00BD53CA" w:rsidTr="00BC6083">
        <w:trPr>
          <w:trHeight w:val="38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Pr="00BD53CA" w:rsidRDefault="00BD53CA" w:rsidP="00BD53C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D53CA">
              <w:rPr>
                <w:rFonts w:ascii="Times New Roman" w:hAnsi="Times New Roman"/>
                <w:color w:val="auto"/>
                <w:sz w:val="24"/>
                <w:szCs w:val="24"/>
              </w:rPr>
      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BD53CA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BD53CA" w:rsidRDefault="00BD53CA" w:rsidP="00BD53CA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CA" w:rsidRDefault="00BD53CA" w:rsidP="001132A9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1132A9" w:rsidRDefault="001132A9" w:rsidP="001132A9">
      <w:pPr>
        <w:spacing w:after="0" w:line="276" w:lineRule="auto"/>
        <w:rPr>
          <w:rFonts w:ascii="Times New Roman" w:hAnsi="Times New Roman"/>
          <w:sz w:val="24"/>
        </w:rPr>
      </w:pPr>
    </w:p>
    <w:p w:rsidR="00A236B2" w:rsidRDefault="00A236B2"/>
    <w:sectPr w:rsidR="00A236B2" w:rsidSect="001132A9">
      <w:footerReference w:type="default" r:id="rId28"/>
      <w:footerReference w:type="first" r:id="rId29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9AA" w:rsidRDefault="009E09AA" w:rsidP="001132A9">
      <w:pPr>
        <w:spacing w:after="0" w:line="240" w:lineRule="auto"/>
      </w:pPr>
      <w:r>
        <w:separator/>
      </w:r>
    </w:p>
  </w:endnote>
  <w:endnote w:type="continuationSeparator" w:id="0">
    <w:p w:rsidR="009E09AA" w:rsidRDefault="009E09AA" w:rsidP="0011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Cambria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A45D63" w:rsidP="001132A9">
    <w:pPr>
      <w:pStyle w:val="a3"/>
      <w:framePr w:wrap="around" w:vAnchor="text" w:hAnchor="margin" w:xAlign="right" w:y="1"/>
      <w:rPr>
        <w:rStyle w:val="ae"/>
        <w:rFonts w:eastAsia="Calibri"/>
      </w:rPr>
    </w:pPr>
    <w:r>
      <w:rPr>
        <w:rStyle w:val="ae"/>
        <w:rFonts w:eastAsia="Calibri"/>
      </w:rPr>
      <w:fldChar w:fldCharType="begin"/>
    </w:r>
    <w:r w:rsidR="007378EA">
      <w:rPr>
        <w:rStyle w:val="ae"/>
        <w:rFonts w:eastAsia="Calibri"/>
      </w:rPr>
      <w:instrText xml:space="preserve">PAGE  </w:instrText>
    </w:r>
    <w:r>
      <w:rPr>
        <w:rStyle w:val="ae"/>
        <w:rFonts w:eastAsia="Calibri"/>
      </w:rPr>
      <w:fldChar w:fldCharType="end"/>
    </w:r>
  </w:p>
  <w:p w:rsidR="007378EA" w:rsidRDefault="007378EA" w:rsidP="001132A9">
    <w:pPr>
      <w:pStyle w:val="a3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7378EA">
    <w:pPr>
      <w:pStyle w:val="a3"/>
      <w:jc w:val="right"/>
    </w:pPr>
  </w:p>
  <w:p w:rsidR="007378EA" w:rsidRDefault="007378EA">
    <w:pPr>
      <w:pStyle w:val="a3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A45D63">
    <w:pPr>
      <w:pStyle w:val="a3"/>
      <w:jc w:val="right"/>
    </w:pPr>
    <w:r>
      <w:fldChar w:fldCharType="begin"/>
    </w:r>
    <w:r w:rsidR="007378EA">
      <w:instrText xml:space="preserve">PAGE </w:instrText>
    </w:r>
    <w:r>
      <w:fldChar w:fldCharType="separate"/>
    </w:r>
    <w:r w:rsidR="00E47B52">
      <w:rPr>
        <w:noProof/>
      </w:rPr>
      <w:t>26</w:t>
    </w:r>
    <w:r>
      <w:rPr>
        <w:noProof/>
      </w:rPr>
      <w:fldChar w:fldCharType="end"/>
    </w:r>
  </w:p>
  <w:p w:rsidR="007378EA" w:rsidRDefault="007378EA">
    <w:pPr>
      <w:pStyle w:val="a3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7378EA">
    <w:pPr>
      <w:pStyle w:val="a3"/>
      <w:jc w:val="right"/>
    </w:pPr>
  </w:p>
  <w:p w:rsidR="007378EA" w:rsidRDefault="007378E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A45D63" w:rsidP="001132A9">
    <w:pPr>
      <w:pStyle w:val="a3"/>
      <w:framePr w:wrap="around" w:vAnchor="text" w:hAnchor="margin" w:xAlign="right" w:y="1"/>
      <w:rPr>
        <w:rStyle w:val="ae"/>
        <w:rFonts w:eastAsia="Calibri"/>
      </w:rPr>
    </w:pPr>
    <w:r>
      <w:rPr>
        <w:rStyle w:val="ae"/>
        <w:rFonts w:eastAsia="Calibri"/>
      </w:rPr>
      <w:fldChar w:fldCharType="begin"/>
    </w:r>
    <w:r w:rsidR="007378EA">
      <w:rPr>
        <w:rStyle w:val="ae"/>
        <w:rFonts w:eastAsia="Calibri"/>
      </w:rPr>
      <w:instrText xml:space="preserve">PAGE  </w:instrText>
    </w:r>
    <w:r>
      <w:rPr>
        <w:rStyle w:val="ae"/>
        <w:rFonts w:eastAsia="Calibri"/>
      </w:rPr>
      <w:fldChar w:fldCharType="separate"/>
    </w:r>
    <w:r w:rsidR="00E47B52">
      <w:rPr>
        <w:rStyle w:val="ae"/>
        <w:rFonts w:eastAsia="Calibri"/>
        <w:noProof/>
      </w:rPr>
      <w:t>2</w:t>
    </w:r>
    <w:r>
      <w:rPr>
        <w:rStyle w:val="ae"/>
        <w:rFonts w:eastAsia="Calibri"/>
      </w:rPr>
      <w:fldChar w:fldCharType="end"/>
    </w:r>
  </w:p>
  <w:p w:rsidR="007378EA" w:rsidRDefault="007378EA" w:rsidP="001132A9">
    <w:pPr>
      <w:pStyle w:val="a3"/>
      <w:ind w:right="360"/>
      <w:jc w:val="right"/>
    </w:pPr>
  </w:p>
  <w:p w:rsidR="007378EA" w:rsidRDefault="007378E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A45D63">
    <w:pPr>
      <w:pStyle w:val="a3"/>
      <w:jc w:val="right"/>
    </w:pPr>
    <w:r>
      <w:fldChar w:fldCharType="begin"/>
    </w:r>
    <w:r w:rsidR="007378EA">
      <w:instrText xml:space="preserve">PAGE </w:instrText>
    </w:r>
    <w:r>
      <w:fldChar w:fldCharType="separate"/>
    </w:r>
    <w:r w:rsidR="00E47B52">
      <w:rPr>
        <w:noProof/>
      </w:rPr>
      <w:t>9</w:t>
    </w:r>
    <w:r>
      <w:rPr>
        <w:noProof/>
      </w:rPr>
      <w:fldChar w:fldCharType="end"/>
    </w:r>
  </w:p>
  <w:p w:rsidR="007378EA" w:rsidRDefault="007378EA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7378EA">
    <w:pPr>
      <w:pStyle w:val="a3"/>
      <w:jc w:val="right"/>
    </w:pPr>
  </w:p>
  <w:p w:rsidR="007378EA" w:rsidRDefault="007378EA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A45D63">
    <w:pPr>
      <w:pStyle w:val="a3"/>
      <w:jc w:val="right"/>
    </w:pPr>
    <w:r>
      <w:fldChar w:fldCharType="begin"/>
    </w:r>
    <w:r w:rsidR="007378EA">
      <w:instrText xml:space="preserve">PAGE </w:instrText>
    </w:r>
    <w:r>
      <w:fldChar w:fldCharType="separate"/>
    </w:r>
    <w:r w:rsidR="00E47B52">
      <w:rPr>
        <w:noProof/>
      </w:rPr>
      <w:t>10</w:t>
    </w:r>
    <w:r>
      <w:rPr>
        <w:noProof/>
      </w:rPr>
      <w:fldChar w:fldCharType="end"/>
    </w:r>
  </w:p>
  <w:p w:rsidR="007378EA" w:rsidRDefault="007378EA">
    <w:pPr>
      <w:pStyle w:val="a3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7378EA">
    <w:pPr>
      <w:pStyle w:val="a3"/>
      <w:jc w:val="right"/>
    </w:pPr>
  </w:p>
  <w:p w:rsidR="007378EA" w:rsidRDefault="007378EA">
    <w:pPr>
      <w:pStyle w:val="a3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A45D63">
    <w:pPr>
      <w:pStyle w:val="a3"/>
      <w:jc w:val="right"/>
    </w:pPr>
    <w:r>
      <w:fldChar w:fldCharType="begin"/>
    </w:r>
    <w:r w:rsidR="007378EA">
      <w:instrText xml:space="preserve">PAGE </w:instrText>
    </w:r>
    <w:r>
      <w:fldChar w:fldCharType="separate"/>
    </w:r>
    <w:r w:rsidR="00E47B52">
      <w:rPr>
        <w:noProof/>
      </w:rPr>
      <w:t>21</w:t>
    </w:r>
    <w:r>
      <w:rPr>
        <w:noProof/>
      </w:rPr>
      <w:fldChar w:fldCharType="end"/>
    </w:r>
  </w:p>
  <w:p w:rsidR="007378EA" w:rsidRDefault="007378EA">
    <w:pPr>
      <w:pStyle w:val="a3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7378EA">
    <w:pPr>
      <w:pStyle w:val="a3"/>
      <w:jc w:val="right"/>
    </w:pPr>
  </w:p>
  <w:p w:rsidR="007378EA" w:rsidRDefault="007378EA">
    <w:pPr>
      <w:pStyle w:val="a3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EA" w:rsidRDefault="00A45D63">
    <w:pPr>
      <w:pStyle w:val="a3"/>
      <w:jc w:val="right"/>
    </w:pPr>
    <w:r>
      <w:fldChar w:fldCharType="begin"/>
    </w:r>
    <w:r w:rsidR="007378EA">
      <w:instrText xml:space="preserve">PAGE </w:instrText>
    </w:r>
    <w:r>
      <w:fldChar w:fldCharType="separate"/>
    </w:r>
    <w:r w:rsidR="00E47B52">
      <w:rPr>
        <w:noProof/>
      </w:rPr>
      <w:t>24</w:t>
    </w:r>
    <w:r>
      <w:rPr>
        <w:noProof/>
      </w:rPr>
      <w:fldChar w:fldCharType="end"/>
    </w:r>
  </w:p>
  <w:p w:rsidR="007378EA" w:rsidRDefault="007378E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9AA" w:rsidRDefault="009E09AA" w:rsidP="001132A9">
      <w:pPr>
        <w:spacing w:after="0" w:line="240" w:lineRule="auto"/>
      </w:pPr>
      <w:r>
        <w:separator/>
      </w:r>
    </w:p>
  </w:footnote>
  <w:footnote w:type="continuationSeparator" w:id="0">
    <w:p w:rsidR="009E09AA" w:rsidRDefault="009E09AA" w:rsidP="001132A9">
      <w:pPr>
        <w:spacing w:after="0" w:line="240" w:lineRule="auto"/>
      </w:pPr>
      <w:r>
        <w:continuationSeparator/>
      </w:r>
    </w:p>
  </w:footnote>
  <w:footnote w:id="1">
    <w:p w:rsidR="007378EA" w:rsidRDefault="007378EA" w:rsidP="001132A9">
      <w:pPr>
        <w:pStyle w:val="Footnote"/>
        <w:spacing w:before="100" w:beforeAutospacing="1"/>
        <w:jc w:val="both"/>
        <w:rPr>
          <w:rFonts w:ascii="OfficinaSansBookC" w:hAnsi="OfficinaSansBookC"/>
          <w:shd w:val="clear" w:color="auto" w:fill="FFD821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 w:rsidRPr="00950895">
        <w:rPr>
          <w:rFonts w:ascii="Times New Roman" w:hAnsi="Times New Roman"/>
        </w:rPr>
        <w:t>Указываются</w:t>
      </w:r>
      <w:r>
        <w:rPr>
          <w:rFonts w:ascii="Times New Roman" w:hAnsi="Times New Roman"/>
        </w:rPr>
        <w:t xml:space="preserve"> личностные и </w:t>
      </w:r>
      <w:proofErr w:type="spellStart"/>
      <w:r>
        <w:rPr>
          <w:rFonts w:ascii="Times New Roman" w:hAnsi="Times New Roman"/>
        </w:rPr>
        <w:t>метапредметные</w:t>
      </w:r>
      <w:proofErr w:type="spellEnd"/>
      <w:r>
        <w:rPr>
          <w:rFonts w:ascii="Times New Roman" w:hAnsi="Times New Roman"/>
        </w:rP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7378EA" w:rsidRDefault="007378EA" w:rsidP="001132A9">
      <w:pPr>
        <w:pStyle w:val="Footnote"/>
        <w:spacing w:before="100" w:beforeAutospacing="1"/>
        <w:jc w:val="both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rPr>
          <w:rFonts w:ascii="Times New Roman" w:hAnsi="Times New Roman"/>
        </w:rP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>
        <w:rPr>
          <w:rFonts w:ascii="Times New Roman" w:hAnsi="Times New Roman"/>
        </w:rPr>
        <w:t>Предметные результаты базового уровня (</w:t>
      </w:r>
      <w:proofErr w:type="spellStart"/>
      <w:r>
        <w:rPr>
          <w:rFonts w:ascii="Times New Roman" w:hAnsi="Times New Roman"/>
        </w:rPr>
        <w:t>ПРб</w:t>
      </w:r>
      <w:proofErr w:type="spellEnd"/>
      <w:r>
        <w:rPr>
          <w:rFonts w:ascii="Times New Roman" w:hAnsi="Times New Roman"/>
        </w:rPr>
        <w:t xml:space="preserve">) нумеруются в соответствии ФГОС СОО (Приказ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17.05.2012 № 413 (редакция от 27.12.2023 г.).</w:t>
      </w:r>
      <w:proofErr w:type="gramEnd"/>
    </w:p>
    <w:p w:rsidR="007378EA" w:rsidRDefault="007378EA" w:rsidP="001132A9">
      <w:pPr>
        <w:pStyle w:val="Footnote"/>
        <w:rPr>
          <w:rFonts w:ascii="OfficinaSansBookC" w:hAnsi="OfficinaSansBookC"/>
        </w:rPr>
      </w:pPr>
    </w:p>
  </w:footnote>
  <w:footnote w:id="3">
    <w:p w:rsidR="00BD53CA" w:rsidRPr="00F850DD" w:rsidRDefault="00BD53CA" w:rsidP="001132A9">
      <w:pPr>
        <w:pStyle w:val="Footnote"/>
        <w:spacing w:before="100" w:beforeAutospacing="1"/>
        <w:jc w:val="both"/>
        <w:rPr>
          <w:rFonts w:ascii="Times New Roman" w:hAnsi="Times New Roman"/>
          <w:i/>
          <w:iCs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F71A3"/>
    <w:multiLevelType w:val="multilevel"/>
    <w:tmpl w:val="70DE8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21483"/>
    <w:multiLevelType w:val="hybridMultilevel"/>
    <w:tmpl w:val="58FC4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4665B"/>
    <w:multiLevelType w:val="multilevel"/>
    <w:tmpl w:val="16D44A48"/>
    <w:lvl w:ilvl="0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hint="default"/>
        <w:b/>
      </w:rPr>
    </w:lvl>
  </w:abstractNum>
  <w:abstractNum w:abstractNumId="3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662693E"/>
    <w:multiLevelType w:val="hybridMultilevel"/>
    <w:tmpl w:val="8C3A25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13A45A8"/>
    <w:multiLevelType w:val="multilevel"/>
    <w:tmpl w:val="19C84FD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6654769E"/>
    <w:multiLevelType w:val="hybridMultilevel"/>
    <w:tmpl w:val="C2745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825669"/>
    <w:multiLevelType w:val="hybridMultilevel"/>
    <w:tmpl w:val="8154E146"/>
    <w:lvl w:ilvl="0" w:tplc="FF3436BA">
      <w:start w:val="2"/>
      <w:numFmt w:val="decimal"/>
      <w:lvlText w:val="%1."/>
      <w:lvlJc w:val="left"/>
      <w:pPr>
        <w:ind w:left="559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B88C462">
      <w:numFmt w:val="bullet"/>
      <w:lvlText w:val="•"/>
      <w:lvlJc w:val="left"/>
      <w:pPr>
        <w:ind w:left="1209" w:hanging="360"/>
      </w:pPr>
      <w:rPr>
        <w:rFonts w:hint="default"/>
        <w:lang w:val="ru-RU" w:eastAsia="en-US" w:bidi="ar-SA"/>
      </w:rPr>
    </w:lvl>
    <w:lvl w:ilvl="2" w:tplc="890C0784">
      <w:numFmt w:val="bullet"/>
      <w:lvlText w:val="•"/>
      <w:lvlJc w:val="left"/>
      <w:pPr>
        <w:ind w:left="1859" w:hanging="360"/>
      </w:pPr>
      <w:rPr>
        <w:rFonts w:hint="default"/>
        <w:lang w:val="ru-RU" w:eastAsia="en-US" w:bidi="ar-SA"/>
      </w:rPr>
    </w:lvl>
    <w:lvl w:ilvl="3" w:tplc="B2389AD6">
      <w:numFmt w:val="bullet"/>
      <w:lvlText w:val="•"/>
      <w:lvlJc w:val="left"/>
      <w:pPr>
        <w:ind w:left="2509" w:hanging="360"/>
      </w:pPr>
      <w:rPr>
        <w:rFonts w:hint="default"/>
        <w:lang w:val="ru-RU" w:eastAsia="en-US" w:bidi="ar-SA"/>
      </w:rPr>
    </w:lvl>
    <w:lvl w:ilvl="4" w:tplc="A540F912">
      <w:numFmt w:val="bullet"/>
      <w:lvlText w:val="•"/>
      <w:lvlJc w:val="left"/>
      <w:pPr>
        <w:ind w:left="3159" w:hanging="360"/>
      </w:pPr>
      <w:rPr>
        <w:rFonts w:hint="default"/>
        <w:lang w:val="ru-RU" w:eastAsia="en-US" w:bidi="ar-SA"/>
      </w:rPr>
    </w:lvl>
    <w:lvl w:ilvl="5" w:tplc="AED25DAA">
      <w:numFmt w:val="bullet"/>
      <w:lvlText w:val="•"/>
      <w:lvlJc w:val="left"/>
      <w:pPr>
        <w:ind w:left="3809" w:hanging="360"/>
      </w:pPr>
      <w:rPr>
        <w:rFonts w:hint="default"/>
        <w:lang w:val="ru-RU" w:eastAsia="en-US" w:bidi="ar-SA"/>
      </w:rPr>
    </w:lvl>
    <w:lvl w:ilvl="6" w:tplc="A468AD34">
      <w:numFmt w:val="bullet"/>
      <w:lvlText w:val="•"/>
      <w:lvlJc w:val="left"/>
      <w:pPr>
        <w:ind w:left="4459" w:hanging="360"/>
      </w:pPr>
      <w:rPr>
        <w:rFonts w:hint="default"/>
        <w:lang w:val="ru-RU" w:eastAsia="en-US" w:bidi="ar-SA"/>
      </w:rPr>
    </w:lvl>
    <w:lvl w:ilvl="7" w:tplc="176864B0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8" w:tplc="141A9E44">
      <w:numFmt w:val="bullet"/>
      <w:lvlText w:val="•"/>
      <w:lvlJc w:val="left"/>
      <w:pPr>
        <w:ind w:left="575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2A9"/>
    <w:rsid w:val="000A2769"/>
    <w:rsid w:val="001132A9"/>
    <w:rsid w:val="0030642E"/>
    <w:rsid w:val="003302D4"/>
    <w:rsid w:val="004800CC"/>
    <w:rsid w:val="004A7381"/>
    <w:rsid w:val="004F5B3A"/>
    <w:rsid w:val="005658CF"/>
    <w:rsid w:val="005B5817"/>
    <w:rsid w:val="006078FE"/>
    <w:rsid w:val="006C32A3"/>
    <w:rsid w:val="006D5557"/>
    <w:rsid w:val="00726311"/>
    <w:rsid w:val="007378EA"/>
    <w:rsid w:val="007850D2"/>
    <w:rsid w:val="007E1E68"/>
    <w:rsid w:val="00867A84"/>
    <w:rsid w:val="00882769"/>
    <w:rsid w:val="009117FD"/>
    <w:rsid w:val="009B6053"/>
    <w:rsid w:val="009E09AA"/>
    <w:rsid w:val="00A236B2"/>
    <w:rsid w:val="00A45D63"/>
    <w:rsid w:val="00B075C1"/>
    <w:rsid w:val="00B71967"/>
    <w:rsid w:val="00BC1F90"/>
    <w:rsid w:val="00BD1DDA"/>
    <w:rsid w:val="00BD53CA"/>
    <w:rsid w:val="00C12596"/>
    <w:rsid w:val="00C3025B"/>
    <w:rsid w:val="00D423A0"/>
    <w:rsid w:val="00E35AB1"/>
    <w:rsid w:val="00E47B52"/>
    <w:rsid w:val="00E66863"/>
    <w:rsid w:val="00E86B33"/>
    <w:rsid w:val="00F46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link w:val="1"/>
    <w:qFormat/>
    <w:rsid w:val="001132A9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1132A9"/>
    <w:pPr>
      <w:keepNext/>
      <w:keepLines/>
      <w:spacing w:after="0" w:line="240" w:lineRule="auto"/>
      <w:jc w:val="center"/>
      <w:outlineLvl w:val="0"/>
    </w:pPr>
    <w:rPr>
      <w:rFonts w:ascii="Times New Roman" w:hAnsi="Times New Roman"/>
      <w:b/>
      <w:color w:val="262626" w:themeColor="text1" w:themeTint="D9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132A9"/>
    <w:rPr>
      <w:rFonts w:ascii="Times New Roman" w:eastAsia="Times New Roman" w:hAnsi="Times New Roman" w:cs="Times New Roman"/>
      <w:b/>
      <w:color w:val="262626" w:themeColor="text1" w:themeTint="D9"/>
      <w:sz w:val="28"/>
      <w:szCs w:val="20"/>
      <w:lang w:eastAsia="ru-RU"/>
    </w:rPr>
  </w:style>
  <w:style w:type="character" w:customStyle="1" w:styleId="1">
    <w:name w:val="Обычный1"/>
    <w:rsid w:val="001132A9"/>
  </w:style>
  <w:style w:type="paragraph" w:styleId="a3">
    <w:name w:val="footer"/>
    <w:basedOn w:val="a"/>
    <w:link w:val="a4"/>
    <w:uiPriority w:val="99"/>
    <w:rsid w:val="00113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132A9"/>
    <w:rPr>
      <w:rFonts w:eastAsia="Times New Roman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rsid w:val="001132A9"/>
    <w:pPr>
      <w:spacing w:after="0" w:line="240" w:lineRule="auto"/>
    </w:pPr>
    <w:rPr>
      <w:sz w:val="20"/>
    </w:rPr>
  </w:style>
  <w:style w:type="paragraph" w:styleId="12">
    <w:name w:val="toc 1"/>
    <w:basedOn w:val="a"/>
    <w:next w:val="a"/>
    <w:link w:val="13"/>
    <w:uiPriority w:val="39"/>
    <w:rsid w:val="001132A9"/>
    <w:pPr>
      <w:spacing w:after="100" w:line="276" w:lineRule="auto"/>
    </w:pPr>
    <w:rPr>
      <w:rFonts w:ascii="Times New Roman" w:hAnsi="Times New Roman"/>
    </w:rPr>
  </w:style>
  <w:style w:type="character" w:customStyle="1" w:styleId="13">
    <w:name w:val="Оглавление 1 Знак"/>
    <w:basedOn w:val="1"/>
    <w:link w:val="12"/>
    <w:uiPriority w:val="39"/>
    <w:rsid w:val="001132A9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5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6"/>
    <w:uiPriority w:val="34"/>
    <w:qFormat/>
    <w:rsid w:val="001132A9"/>
    <w:pPr>
      <w:ind w:left="720"/>
      <w:contextualSpacing/>
    </w:pPr>
  </w:style>
  <w:style w:type="character" w:customStyle="1" w:styleId="a6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basedOn w:val="1"/>
    <w:link w:val="a5"/>
    <w:uiPriority w:val="34"/>
    <w:qFormat/>
    <w:rsid w:val="001132A9"/>
    <w:rPr>
      <w:rFonts w:eastAsia="Times New Roman" w:cs="Times New Roman"/>
      <w:color w:val="000000"/>
      <w:szCs w:val="20"/>
      <w:lang w:eastAsia="ru-RU"/>
    </w:rPr>
  </w:style>
  <w:style w:type="paragraph" w:customStyle="1" w:styleId="14">
    <w:name w:val="Знак сноски1"/>
    <w:link w:val="a7"/>
    <w:rsid w:val="001132A9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7">
    <w:name w:val="footnote reference"/>
    <w:link w:val="14"/>
    <w:rsid w:val="001132A9"/>
    <w:rPr>
      <w:rFonts w:eastAsia="Times New Roman" w:cs="Times New Roman"/>
      <w:color w:val="000000"/>
      <w:szCs w:val="20"/>
      <w:vertAlign w:val="superscript"/>
      <w:lang w:eastAsia="ru-RU"/>
    </w:rPr>
  </w:style>
  <w:style w:type="paragraph" w:styleId="a8">
    <w:name w:val="TOC Heading"/>
    <w:basedOn w:val="10"/>
    <w:next w:val="a"/>
    <w:link w:val="a9"/>
    <w:rsid w:val="001132A9"/>
    <w:pPr>
      <w:outlineLvl w:val="8"/>
    </w:pPr>
  </w:style>
  <w:style w:type="character" w:customStyle="1" w:styleId="a9">
    <w:name w:val="Заголовок оглавления Знак"/>
    <w:basedOn w:val="11"/>
    <w:link w:val="a8"/>
    <w:rsid w:val="001132A9"/>
    <w:rPr>
      <w:rFonts w:ascii="Times New Roman" w:eastAsia="Times New Roman" w:hAnsi="Times New Roman" w:cs="Times New Roman"/>
      <w:b/>
      <w:color w:val="262626" w:themeColor="text1" w:themeTint="D9"/>
      <w:sz w:val="28"/>
      <w:szCs w:val="20"/>
      <w:lang w:eastAsia="ru-RU"/>
    </w:rPr>
  </w:style>
  <w:style w:type="paragraph" w:styleId="aa">
    <w:name w:val="No Spacing"/>
    <w:link w:val="ab"/>
    <w:qFormat/>
    <w:rsid w:val="001132A9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b">
    <w:name w:val="Без интервала Знак"/>
    <w:link w:val="aa"/>
    <w:locked/>
    <w:rsid w:val="001132A9"/>
    <w:rPr>
      <w:rFonts w:ascii="Calibri" w:eastAsia="Calibri" w:hAnsi="Calibri" w:cs="Times New Roman"/>
      <w:kern w:val="1"/>
      <w:lang w:eastAsia="ar-SA"/>
    </w:rPr>
  </w:style>
  <w:style w:type="paragraph" w:styleId="ac">
    <w:name w:val="Normal (Web)"/>
    <w:basedOn w:val="a"/>
    <w:link w:val="ad"/>
    <w:uiPriority w:val="99"/>
    <w:rsid w:val="001132A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ad">
    <w:name w:val="Обычный (веб) Знак"/>
    <w:basedOn w:val="a0"/>
    <w:link w:val="ac"/>
    <w:uiPriority w:val="99"/>
    <w:rsid w:val="001132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1132A9"/>
  </w:style>
  <w:style w:type="character" w:styleId="af">
    <w:name w:val="Hyperlink"/>
    <w:basedOn w:val="a0"/>
    <w:uiPriority w:val="99"/>
    <w:unhideWhenUsed/>
    <w:rsid w:val="004F5B3A"/>
    <w:rPr>
      <w:color w:val="0000FF"/>
      <w:u w:val="single"/>
    </w:rPr>
  </w:style>
  <w:style w:type="table" w:customStyle="1" w:styleId="TableNormal">
    <w:name w:val="Table Normal"/>
    <w:uiPriority w:val="2"/>
    <w:qFormat/>
    <w:rsid w:val="007378EA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7378EA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hAnsi="Times New Roman"/>
      <w:b/>
      <w:bCs/>
      <w:color w:val="auto"/>
      <w:sz w:val="24"/>
      <w:szCs w:val="24"/>
      <w:lang w:eastAsia="en-US"/>
    </w:rPr>
  </w:style>
  <w:style w:type="paragraph" w:styleId="af0">
    <w:name w:val="Body Text"/>
    <w:basedOn w:val="a"/>
    <w:link w:val="af1"/>
    <w:uiPriority w:val="1"/>
    <w:qFormat/>
    <w:rsid w:val="007378E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7378E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8E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color w:val="auto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cyberleninka.ru/" TargetMode="Externa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yperlink" Target="http://minstm.gov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indow.edu.ru/" TargetMode="External"/><Relationship Id="rId25" Type="http://schemas.openxmlformats.org/officeDocument/2006/relationships/hyperlink" Target="http://fcior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k12.ru/books/fizicheskaya-kultura-10-11-klassy-lyah" TargetMode="External"/><Relationship Id="rId20" Type="http://schemas.openxmlformats.org/officeDocument/2006/relationships/hyperlink" Target="http://www.elibrary.ru/" TargetMode="Externa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edu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hyperlink" Target="http://krugosvet.ru/" TargetMode="External"/><Relationship Id="rId28" Type="http://schemas.openxmlformats.org/officeDocument/2006/relationships/footer" Target="footer11.xml"/><Relationship Id="rId10" Type="http://schemas.openxmlformats.org/officeDocument/2006/relationships/footer" Target="footer3.xml"/><Relationship Id="rId19" Type="http://schemas.openxmlformats.org/officeDocument/2006/relationships/hyperlink" Target="https://edu.gov.ru/%20/%2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://olympic.ru/" TargetMode="Externa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84D60-CFFA-46DC-BB68-461D4DEE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26</Pages>
  <Words>5181</Words>
  <Characters>29535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КМТ</dc:creator>
  <cp:keywords/>
  <dc:description/>
  <cp:lastModifiedBy>glkte</cp:lastModifiedBy>
  <cp:revision>14</cp:revision>
  <dcterms:created xsi:type="dcterms:W3CDTF">2024-10-18T12:57:00Z</dcterms:created>
  <dcterms:modified xsi:type="dcterms:W3CDTF">2026-02-02T08:43:00Z</dcterms:modified>
</cp:coreProperties>
</file>